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B3167" w14:textId="77777777" w:rsidR="00B054BC" w:rsidRDefault="00B054BC" w:rsidP="00745C79">
      <w:pPr>
        <w:jc w:val="center"/>
        <w:rPr>
          <w:b/>
          <w:bCs/>
        </w:rPr>
      </w:pPr>
      <w:bookmarkStart w:id="0" w:name="_GoBack"/>
      <w:bookmarkEnd w:id="0"/>
    </w:p>
    <w:p w14:paraId="1744231A" w14:textId="16564E7B" w:rsidR="007D2C62" w:rsidRDefault="00B054BC" w:rsidP="006962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405338"/>
      <w:r w:rsidRPr="005A415F">
        <w:rPr>
          <w:rFonts w:ascii="Times New Roman" w:hAnsi="Times New Roman" w:cs="Times New Roman"/>
          <w:b/>
          <w:bCs/>
          <w:sz w:val="24"/>
          <w:szCs w:val="24"/>
        </w:rPr>
        <w:t>VERBODINÁMICA</w:t>
      </w:r>
      <w:bookmarkEnd w:id="1"/>
      <w:r w:rsidR="00696262">
        <w:rPr>
          <w:rFonts w:ascii="Times New Roman" w:hAnsi="Times New Roman" w:cs="Times New Roman"/>
          <w:b/>
          <w:bCs/>
          <w:sz w:val="24"/>
          <w:szCs w:val="24"/>
        </w:rPr>
        <w:t xml:space="preserve">: PROCEDIMIENTO PARA </w:t>
      </w:r>
      <w:r w:rsidR="00E91F89">
        <w:rPr>
          <w:rFonts w:ascii="Times New Roman" w:hAnsi="Times New Roman" w:cs="Times New Roman"/>
          <w:b/>
          <w:bCs/>
          <w:sz w:val="24"/>
          <w:szCs w:val="24"/>
        </w:rPr>
        <w:t xml:space="preserve">DRAMATURGIA CORPORAL </w:t>
      </w:r>
    </w:p>
    <w:p w14:paraId="33072F78" w14:textId="35B4EAC2" w:rsidR="00696262" w:rsidRDefault="00696262" w:rsidP="006962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ED7FC" w14:textId="05C7DAF6" w:rsidR="00696262" w:rsidRDefault="00696262" w:rsidP="006962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Víctor ARROJO</w:t>
      </w:r>
    </w:p>
    <w:p w14:paraId="5F27B74D" w14:textId="6635EDA0" w:rsidR="00E91F89" w:rsidRDefault="00E91F89" w:rsidP="006962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Docente Titular ACTUACIÓN 4</w:t>
      </w:r>
    </w:p>
    <w:p w14:paraId="0AAE6117" w14:textId="577E747D" w:rsidR="00E91F89" w:rsidRDefault="00E91F89" w:rsidP="006962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Carreras de artes del espectáculo</w:t>
      </w:r>
    </w:p>
    <w:p w14:paraId="2A4C9558" w14:textId="73D3C401" w:rsidR="00E91F89" w:rsidRPr="00696262" w:rsidRDefault="00E91F89" w:rsidP="006962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FAD-UNCUYO</w:t>
      </w:r>
    </w:p>
    <w:p w14:paraId="1E3D8D12" w14:textId="77777777" w:rsidR="00696262" w:rsidRDefault="00696262" w:rsidP="007D2C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8C656" w14:textId="736B23C9" w:rsidR="007D2C62" w:rsidRPr="005A415F" w:rsidRDefault="00DB0907" w:rsidP="007D2C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2C62">
        <w:rPr>
          <w:rFonts w:ascii="Times New Roman" w:hAnsi="Times New Roman" w:cs="Times New Roman"/>
          <w:sz w:val="24"/>
          <w:szCs w:val="24"/>
        </w:rPr>
        <w:t xml:space="preserve">eseo compartir </w:t>
      </w:r>
      <w:r>
        <w:rPr>
          <w:rFonts w:ascii="Times New Roman" w:hAnsi="Times New Roman" w:cs="Times New Roman"/>
          <w:sz w:val="24"/>
          <w:szCs w:val="24"/>
        </w:rPr>
        <w:t xml:space="preserve">un procedimiento desarrollado desde las </w:t>
      </w:r>
      <w:r w:rsidR="007D2C62">
        <w:rPr>
          <w:rFonts w:ascii="Times New Roman" w:hAnsi="Times New Roman" w:cs="Times New Roman"/>
          <w:sz w:val="24"/>
          <w:szCs w:val="24"/>
        </w:rPr>
        <w:t>experiencia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7D2C62">
        <w:rPr>
          <w:rFonts w:ascii="Times New Roman" w:hAnsi="Times New Roman" w:cs="Times New Roman"/>
          <w:sz w:val="24"/>
          <w:szCs w:val="24"/>
        </w:rPr>
        <w:t xml:space="preserve"> didáctica</w:t>
      </w:r>
      <w:r>
        <w:rPr>
          <w:rFonts w:ascii="Times New Roman" w:hAnsi="Times New Roman" w:cs="Times New Roman"/>
          <w:sz w:val="24"/>
          <w:szCs w:val="24"/>
        </w:rPr>
        <w:t xml:space="preserve"> de la cátedra Actuación IV de la Licenciatura en Arte Dram</w:t>
      </w:r>
      <w:r w:rsidR="0069626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tico de la FAD </w:t>
      </w:r>
      <w:r w:rsidR="00162C68">
        <w:rPr>
          <w:rFonts w:ascii="Times New Roman" w:hAnsi="Times New Roman" w:cs="Times New Roman"/>
          <w:sz w:val="24"/>
          <w:szCs w:val="24"/>
        </w:rPr>
        <w:t>Uncuyo</w:t>
      </w:r>
      <w:r>
        <w:rPr>
          <w:rFonts w:ascii="Times New Roman" w:hAnsi="Times New Roman" w:cs="Times New Roman"/>
          <w:sz w:val="24"/>
          <w:szCs w:val="24"/>
        </w:rPr>
        <w:t xml:space="preserve"> sobre el aprendizaje de los axiomas b</w:t>
      </w:r>
      <w:r w:rsidR="0069626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sicos del </w:t>
      </w:r>
      <w:r w:rsidR="007D2C62" w:rsidRPr="005A415F">
        <w:rPr>
          <w:rFonts w:ascii="Times New Roman" w:hAnsi="Times New Roman" w:cs="Times New Roman"/>
          <w:sz w:val="24"/>
          <w:szCs w:val="24"/>
        </w:rPr>
        <w:t>entrenamiento biomecánico</w:t>
      </w:r>
      <w:r w:rsidR="007D2C62">
        <w:rPr>
          <w:rFonts w:ascii="Times New Roman" w:hAnsi="Times New Roman" w:cs="Times New Roman"/>
          <w:sz w:val="24"/>
          <w:szCs w:val="24"/>
        </w:rPr>
        <w:t xml:space="preserve">, </w:t>
      </w:r>
      <w:r w:rsidR="007D2C62" w:rsidRPr="005A415F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D2C62" w:rsidRPr="005A415F">
        <w:rPr>
          <w:rFonts w:ascii="Times New Roman" w:hAnsi="Times New Roman" w:cs="Times New Roman"/>
          <w:sz w:val="24"/>
          <w:szCs w:val="24"/>
        </w:rPr>
        <w:t>rocedimiento e insumo para el abordaje de la acción codificada, base de la poética del teatro de la convención consciente.</w:t>
      </w:r>
    </w:p>
    <w:p w14:paraId="6928D967" w14:textId="6970BD5F" w:rsidR="00E71BC1" w:rsidRPr="005A415F" w:rsidRDefault="00DC6DB4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diagnostico desde la contextualización me </w:t>
      </w:r>
      <w:r w:rsidR="00D50010">
        <w:rPr>
          <w:rFonts w:ascii="Times New Roman" w:hAnsi="Times New Roman" w:cs="Times New Roman"/>
          <w:sz w:val="24"/>
          <w:szCs w:val="24"/>
        </w:rPr>
        <w:t>permitió</w:t>
      </w:r>
      <w:r>
        <w:rPr>
          <w:rFonts w:ascii="Times New Roman" w:hAnsi="Times New Roman" w:cs="Times New Roman"/>
          <w:sz w:val="24"/>
          <w:szCs w:val="24"/>
        </w:rPr>
        <w:t xml:space="preserve"> vislumbrar que capacidad y habilidad </w:t>
      </w:r>
      <w:r w:rsidR="00D50010">
        <w:rPr>
          <w:rFonts w:ascii="Times New Roman" w:hAnsi="Times New Roman" w:cs="Times New Roman"/>
          <w:sz w:val="24"/>
          <w:szCs w:val="24"/>
        </w:rPr>
        <w:t>podríamos</w:t>
      </w:r>
      <w:r>
        <w:rPr>
          <w:rFonts w:ascii="Times New Roman" w:hAnsi="Times New Roman" w:cs="Times New Roman"/>
          <w:sz w:val="24"/>
          <w:szCs w:val="24"/>
        </w:rPr>
        <w:t xml:space="preserve"> desarrollar con carga de sentido en este proceso</w:t>
      </w:r>
      <w:r w:rsidR="00DB0907">
        <w:rPr>
          <w:rFonts w:ascii="Times New Roman" w:hAnsi="Times New Roman" w:cs="Times New Roman"/>
          <w:sz w:val="24"/>
          <w:szCs w:val="24"/>
        </w:rPr>
        <w:t>. E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l “universo </w:t>
      </w:r>
      <w:r w:rsidR="00F559B2" w:rsidRPr="005A415F">
        <w:rPr>
          <w:rFonts w:ascii="Times New Roman" w:hAnsi="Times New Roman" w:cs="Times New Roman"/>
          <w:sz w:val="24"/>
          <w:szCs w:val="24"/>
        </w:rPr>
        <w:t>Meyerhold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” es </w:t>
      </w:r>
      <w:r w:rsidR="00317E9C" w:rsidRPr="005A415F">
        <w:rPr>
          <w:rFonts w:ascii="Times New Roman" w:hAnsi="Times New Roman" w:cs="Times New Roman"/>
          <w:sz w:val="24"/>
          <w:szCs w:val="24"/>
        </w:rPr>
        <w:t>más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que un desarrollo </w:t>
      </w:r>
      <w:r w:rsidR="00317E9C" w:rsidRPr="005A415F">
        <w:rPr>
          <w:rFonts w:ascii="Times New Roman" w:hAnsi="Times New Roman" w:cs="Times New Roman"/>
          <w:sz w:val="24"/>
          <w:szCs w:val="24"/>
        </w:rPr>
        <w:t>técnico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virtuoso, heredamos de Meyerhold </w:t>
      </w:r>
      <w:r w:rsidR="0020347F" w:rsidRPr="005A415F">
        <w:rPr>
          <w:rFonts w:ascii="Times New Roman" w:hAnsi="Times New Roman" w:cs="Times New Roman"/>
          <w:sz w:val="24"/>
          <w:szCs w:val="24"/>
        </w:rPr>
        <w:t>una</w:t>
      </w:r>
      <w:r w:rsidR="00C72DC9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D50010">
        <w:rPr>
          <w:rFonts w:ascii="Times New Roman" w:hAnsi="Times New Roman" w:cs="Times New Roman"/>
          <w:sz w:val="24"/>
          <w:szCs w:val="24"/>
        </w:rPr>
        <w:t>poética</w:t>
      </w:r>
      <w:r>
        <w:rPr>
          <w:rFonts w:ascii="Times New Roman" w:hAnsi="Times New Roman" w:cs="Times New Roman"/>
          <w:sz w:val="24"/>
          <w:szCs w:val="24"/>
        </w:rPr>
        <w:t xml:space="preserve"> es decir es </w:t>
      </w:r>
      <w:r w:rsidR="00D50010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 que una propuesta de </w:t>
      </w:r>
      <w:r w:rsidR="00D50010">
        <w:rPr>
          <w:rFonts w:ascii="Times New Roman" w:hAnsi="Times New Roman" w:cs="Times New Roman"/>
          <w:sz w:val="24"/>
          <w:szCs w:val="24"/>
        </w:rPr>
        <w:t>técnicas</w:t>
      </w:r>
      <w:r>
        <w:rPr>
          <w:rFonts w:ascii="Times New Roman" w:hAnsi="Times New Roman" w:cs="Times New Roman"/>
          <w:sz w:val="24"/>
          <w:szCs w:val="24"/>
        </w:rPr>
        <w:t xml:space="preserve">, es una </w:t>
      </w:r>
      <w:r w:rsidR="00317E9C" w:rsidRPr="005A415F">
        <w:rPr>
          <w:rFonts w:ascii="Times New Roman" w:hAnsi="Times New Roman" w:cs="Times New Roman"/>
          <w:sz w:val="24"/>
          <w:szCs w:val="24"/>
        </w:rPr>
        <w:t>ética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y</w:t>
      </w:r>
      <w:r w:rsidR="0020347F" w:rsidRPr="005A415F">
        <w:rPr>
          <w:rFonts w:ascii="Times New Roman" w:hAnsi="Times New Roman" w:cs="Times New Roman"/>
          <w:sz w:val="24"/>
          <w:szCs w:val="24"/>
        </w:rPr>
        <w:t xml:space="preserve"> una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317E9C" w:rsidRPr="005A415F">
        <w:rPr>
          <w:rFonts w:ascii="Times New Roman" w:hAnsi="Times New Roman" w:cs="Times New Roman"/>
          <w:sz w:val="24"/>
          <w:szCs w:val="24"/>
        </w:rPr>
        <w:t>política</w:t>
      </w:r>
      <w:r w:rsidR="0049026A">
        <w:rPr>
          <w:rFonts w:ascii="Times New Roman" w:hAnsi="Times New Roman" w:cs="Times New Roman"/>
          <w:sz w:val="24"/>
          <w:szCs w:val="24"/>
        </w:rPr>
        <w:t xml:space="preserve">, que no debemos 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reducirla a un entrenamiento de capacidades </w:t>
      </w:r>
      <w:r w:rsidR="00317E9C" w:rsidRPr="005A415F">
        <w:rPr>
          <w:rFonts w:ascii="Times New Roman" w:hAnsi="Times New Roman" w:cs="Times New Roman"/>
          <w:sz w:val="24"/>
          <w:szCs w:val="24"/>
        </w:rPr>
        <w:t>técnicas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corporales</w:t>
      </w:r>
      <w:r w:rsidR="0049026A">
        <w:rPr>
          <w:rFonts w:ascii="Times New Roman" w:hAnsi="Times New Roman" w:cs="Times New Roman"/>
          <w:sz w:val="24"/>
          <w:szCs w:val="24"/>
        </w:rPr>
        <w:t xml:space="preserve"> virtuosas.</w:t>
      </w:r>
    </w:p>
    <w:p w14:paraId="4D92D415" w14:textId="762D01A4" w:rsidR="00C72DC9" w:rsidRPr="005A415F" w:rsidRDefault="00C72DC9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Quiero decir que 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el aprendizaje de esta </w:t>
      </w:r>
      <w:r w:rsidR="00317E9C" w:rsidRPr="005A415F">
        <w:rPr>
          <w:rFonts w:ascii="Times New Roman" w:hAnsi="Times New Roman" w:cs="Times New Roman"/>
          <w:sz w:val="24"/>
          <w:szCs w:val="24"/>
        </w:rPr>
        <w:t>poética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se </w:t>
      </w:r>
      <w:r w:rsidR="001220E3" w:rsidRPr="005A415F">
        <w:rPr>
          <w:rFonts w:ascii="Times New Roman" w:hAnsi="Times New Roman" w:cs="Times New Roman"/>
          <w:sz w:val="24"/>
          <w:szCs w:val="24"/>
        </w:rPr>
        <w:t>valida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317E9C" w:rsidRPr="005A415F">
        <w:rPr>
          <w:rFonts w:ascii="Times New Roman" w:hAnsi="Times New Roman" w:cs="Times New Roman"/>
          <w:sz w:val="24"/>
          <w:szCs w:val="24"/>
        </w:rPr>
        <w:t>más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317E9C" w:rsidRPr="005A415F">
        <w:rPr>
          <w:rFonts w:ascii="Times New Roman" w:hAnsi="Times New Roman" w:cs="Times New Roman"/>
          <w:sz w:val="24"/>
          <w:szCs w:val="24"/>
        </w:rPr>
        <w:t>allá</w:t>
      </w:r>
      <w:r w:rsidR="00E71BC1" w:rsidRPr="005A415F">
        <w:rPr>
          <w:rFonts w:ascii="Times New Roman" w:hAnsi="Times New Roman" w:cs="Times New Roman"/>
          <w:sz w:val="24"/>
          <w:szCs w:val="24"/>
        </w:rPr>
        <w:t xml:space="preserve"> de los recursos </w:t>
      </w:r>
      <w:r w:rsidR="00317E9C" w:rsidRPr="005A415F">
        <w:rPr>
          <w:rFonts w:ascii="Times New Roman" w:hAnsi="Times New Roman" w:cs="Times New Roman"/>
          <w:sz w:val="24"/>
          <w:szCs w:val="24"/>
        </w:rPr>
        <w:t>técnicos</w:t>
      </w:r>
      <w:r w:rsidR="001220E3" w:rsidRPr="005A415F">
        <w:rPr>
          <w:rFonts w:ascii="Times New Roman" w:hAnsi="Times New Roman" w:cs="Times New Roman"/>
          <w:sz w:val="24"/>
          <w:szCs w:val="24"/>
        </w:rPr>
        <w:t xml:space="preserve"> que incorpora en </w:t>
      </w:r>
      <w:r w:rsidR="00E71BC1" w:rsidRPr="005A415F">
        <w:rPr>
          <w:rFonts w:ascii="Times New Roman" w:hAnsi="Times New Roman" w:cs="Times New Roman"/>
          <w:sz w:val="24"/>
          <w:szCs w:val="24"/>
        </w:rPr>
        <w:t>l</w:t>
      </w:r>
      <w:r w:rsidRPr="005A415F">
        <w:rPr>
          <w:rFonts w:ascii="Times New Roman" w:hAnsi="Times New Roman" w:cs="Times New Roman"/>
          <w:sz w:val="24"/>
          <w:szCs w:val="24"/>
        </w:rPr>
        <w:t>o</w:t>
      </w:r>
      <w:r w:rsidR="00E71BC1" w:rsidRPr="005A415F">
        <w:rPr>
          <w:rFonts w:ascii="Times New Roman" w:hAnsi="Times New Roman" w:cs="Times New Roman"/>
          <w:sz w:val="24"/>
          <w:szCs w:val="24"/>
        </w:rPr>
        <w:t>s estudiantes</w:t>
      </w:r>
      <w:r w:rsidR="001220E3" w:rsidRPr="005A415F">
        <w:rPr>
          <w:rFonts w:ascii="Times New Roman" w:hAnsi="Times New Roman" w:cs="Times New Roman"/>
          <w:sz w:val="24"/>
          <w:szCs w:val="24"/>
        </w:rPr>
        <w:t xml:space="preserve">, aporta una mirada sobre la sociedad, </w:t>
      </w:r>
      <w:r w:rsidR="0020347F" w:rsidRPr="005A415F">
        <w:rPr>
          <w:rFonts w:ascii="Times New Roman" w:hAnsi="Times New Roman" w:cs="Times New Roman"/>
          <w:sz w:val="24"/>
          <w:szCs w:val="24"/>
        </w:rPr>
        <w:t xml:space="preserve">el ser artista, </w:t>
      </w:r>
      <w:r w:rsidR="001220E3" w:rsidRPr="005A415F">
        <w:rPr>
          <w:rFonts w:ascii="Times New Roman" w:hAnsi="Times New Roman" w:cs="Times New Roman"/>
          <w:sz w:val="24"/>
          <w:szCs w:val="24"/>
        </w:rPr>
        <w:t xml:space="preserve">el rol del teatro y una </w:t>
      </w:r>
      <w:r w:rsidR="00317E9C" w:rsidRPr="005A415F">
        <w:rPr>
          <w:rFonts w:ascii="Times New Roman" w:hAnsi="Times New Roman" w:cs="Times New Roman"/>
          <w:sz w:val="24"/>
          <w:szCs w:val="24"/>
        </w:rPr>
        <w:t>visión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 sobre la</w:t>
      </w:r>
      <w:r w:rsidR="001220E3" w:rsidRPr="005A415F">
        <w:rPr>
          <w:rFonts w:ascii="Times New Roman" w:hAnsi="Times New Roman" w:cs="Times New Roman"/>
          <w:sz w:val="24"/>
          <w:szCs w:val="24"/>
        </w:rPr>
        <w:t xml:space="preserve"> teatralidad</w:t>
      </w:r>
      <w:r w:rsidRPr="005A415F">
        <w:rPr>
          <w:rFonts w:ascii="Times New Roman" w:hAnsi="Times New Roman" w:cs="Times New Roman"/>
          <w:sz w:val="24"/>
          <w:szCs w:val="24"/>
        </w:rPr>
        <w:t>.</w:t>
      </w:r>
    </w:p>
    <w:p w14:paraId="3B693E22" w14:textId="2D8E1D15" w:rsidR="00E71BC1" w:rsidRPr="005A415F" w:rsidRDefault="00C72DC9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>U</w:t>
      </w:r>
      <w:r w:rsidR="001220E3" w:rsidRPr="005A415F">
        <w:rPr>
          <w:rFonts w:ascii="Times New Roman" w:hAnsi="Times New Roman" w:cs="Times New Roman"/>
          <w:sz w:val="24"/>
          <w:szCs w:val="24"/>
        </w:rPr>
        <w:t>na vez desplazado</w:t>
      </w:r>
      <w:r w:rsidRPr="005A415F">
        <w:rPr>
          <w:rFonts w:ascii="Times New Roman" w:hAnsi="Times New Roman" w:cs="Times New Roman"/>
          <w:sz w:val="24"/>
          <w:szCs w:val="24"/>
        </w:rPr>
        <w:t xml:space="preserve"> como objetivo</w:t>
      </w:r>
      <w:r w:rsidR="00681301" w:rsidRPr="005A415F">
        <w:rPr>
          <w:rFonts w:ascii="Times New Roman" w:hAnsi="Times New Roman" w:cs="Times New Roman"/>
          <w:sz w:val="24"/>
          <w:szCs w:val="24"/>
        </w:rPr>
        <w:t xml:space="preserve"> central</w:t>
      </w:r>
      <w:r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F43275" w:rsidRPr="005A415F">
        <w:rPr>
          <w:rFonts w:ascii="Times New Roman" w:hAnsi="Times New Roman" w:cs="Times New Roman"/>
          <w:sz w:val="24"/>
          <w:szCs w:val="24"/>
        </w:rPr>
        <w:t>el desarrollo virtuoso de los recursos c</w:t>
      </w:r>
      <w:r w:rsidR="006C7851" w:rsidRPr="005A415F">
        <w:rPr>
          <w:rFonts w:ascii="Times New Roman" w:hAnsi="Times New Roman" w:cs="Times New Roman"/>
          <w:sz w:val="24"/>
          <w:szCs w:val="24"/>
        </w:rPr>
        <w:t>orporal</w:t>
      </w:r>
      <w:r w:rsidR="00F43275" w:rsidRPr="005A415F">
        <w:rPr>
          <w:rFonts w:ascii="Times New Roman" w:hAnsi="Times New Roman" w:cs="Times New Roman"/>
          <w:sz w:val="24"/>
          <w:szCs w:val="24"/>
        </w:rPr>
        <w:t xml:space="preserve">es, nos permite centra la experiencia sobre esta </w:t>
      </w:r>
      <w:r w:rsidR="00317E9C" w:rsidRPr="005A415F">
        <w:rPr>
          <w:rFonts w:ascii="Times New Roman" w:hAnsi="Times New Roman" w:cs="Times New Roman"/>
          <w:sz w:val="24"/>
          <w:szCs w:val="24"/>
        </w:rPr>
        <w:t>poética</w:t>
      </w:r>
      <w:r w:rsidR="00F43275" w:rsidRPr="005A415F">
        <w:rPr>
          <w:rFonts w:ascii="Times New Roman" w:hAnsi="Times New Roman" w:cs="Times New Roman"/>
          <w:sz w:val="24"/>
          <w:szCs w:val="24"/>
        </w:rPr>
        <w:t xml:space="preserve"> con una mirada más amplia, </w:t>
      </w:r>
      <w:r w:rsidR="00CA67A6" w:rsidRPr="005A415F">
        <w:rPr>
          <w:rFonts w:ascii="Times New Roman" w:hAnsi="Times New Roman" w:cs="Times New Roman"/>
          <w:sz w:val="24"/>
          <w:szCs w:val="24"/>
        </w:rPr>
        <w:t xml:space="preserve">que atraviese los axiomas de la </w:t>
      </w:r>
      <w:r w:rsidR="00317E9C" w:rsidRPr="005A415F">
        <w:rPr>
          <w:rFonts w:ascii="Times New Roman" w:hAnsi="Times New Roman" w:cs="Times New Roman"/>
          <w:sz w:val="24"/>
          <w:szCs w:val="24"/>
        </w:rPr>
        <w:t>convención</w:t>
      </w:r>
      <w:r w:rsidR="00CA67A6" w:rsidRPr="005A415F">
        <w:rPr>
          <w:rFonts w:ascii="Times New Roman" w:hAnsi="Times New Roman" w:cs="Times New Roman"/>
          <w:sz w:val="24"/>
          <w:szCs w:val="24"/>
        </w:rPr>
        <w:t xml:space="preserve"> consciente, los axiomas de la </w:t>
      </w:r>
      <w:r w:rsidR="00317E9C" w:rsidRPr="005A415F">
        <w:rPr>
          <w:rFonts w:ascii="Times New Roman" w:hAnsi="Times New Roman" w:cs="Times New Roman"/>
          <w:sz w:val="24"/>
          <w:szCs w:val="24"/>
        </w:rPr>
        <w:t>acción</w:t>
      </w:r>
      <w:r w:rsidR="00CA67A6" w:rsidRPr="005A415F">
        <w:rPr>
          <w:rFonts w:ascii="Times New Roman" w:hAnsi="Times New Roman" w:cs="Times New Roman"/>
          <w:sz w:val="24"/>
          <w:szCs w:val="24"/>
        </w:rPr>
        <w:t xml:space="preserve"> codificada, del constructivismos y de la </w:t>
      </w:r>
      <w:r w:rsidR="00317E9C" w:rsidRPr="005A415F">
        <w:rPr>
          <w:rFonts w:ascii="Times New Roman" w:hAnsi="Times New Roman" w:cs="Times New Roman"/>
          <w:sz w:val="24"/>
          <w:szCs w:val="24"/>
        </w:rPr>
        <w:t>biomecánica</w:t>
      </w:r>
      <w:r w:rsidR="00CA67A6" w:rsidRPr="005A415F">
        <w:rPr>
          <w:rFonts w:ascii="Times New Roman" w:hAnsi="Times New Roman" w:cs="Times New Roman"/>
          <w:sz w:val="24"/>
          <w:szCs w:val="24"/>
        </w:rPr>
        <w:t xml:space="preserve">, adaptando el aprendizaje a los </w:t>
      </w:r>
      <w:r w:rsidR="00317E9C" w:rsidRPr="005A415F">
        <w:rPr>
          <w:rFonts w:ascii="Times New Roman" w:hAnsi="Times New Roman" w:cs="Times New Roman"/>
          <w:sz w:val="24"/>
          <w:szCs w:val="24"/>
        </w:rPr>
        <w:t>límites</w:t>
      </w:r>
      <w:r w:rsidR="00CA67A6" w:rsidRPr="005A415F">
        <w:rPr>
          <w:rFonts w:ascii="Times New Roman" w:hAnsi="Times New Roman" w:cs="Times New Roman"/>
          <w:sz w:val="24"/>
          <w:szCs w:val="24"/>
        </w:rPr>
        <w:t xml:space="preserve"> que nuestros cuerpos nos </w:t>
      </w:r>
      <w:r w:rsidR="00317E9C" w:rsidRPr="005A415F">
        <w:rPr>
          <w:rFonts w:ascii="Times New Roman" w:hAnsi="Times New Roman" w:cs="Times New Roman"/>
          <w:sz w:val="24"/>
          <w:szCs w:val="24"/>
        </w:rPr>
        <w:t>imponen, sin</w:t>
      </w:r>
      <w:r w:rsidR="00CA67A6" w:rsidRPr="005A415F">
        <w:rPr>
          <w:rFonts w:ascii="Times New Roman" w:hAnsi="Times New Roman" w:cs="Times New Roman"/>
          <w:sz w:val="24"/>
          <w:szCs w:val="24"/>
        </w:rPr>
        <w:t xml:space="preserve"> dejar de</w:t>
      </w:r>
      <w:r w:rsidR="005D54B4" w:rsidRPr="005A415F">
        <w:rPr>
          <w:rFonts w:ascii="Times New Roman" w:hAnsi="Times New Roman" w:cs="Times New Roman"/>
          <w:sz w:val="24"/>
          <w:szCs w:val="24"/>
        </w:rPr>
        <w:t xml:space="preserve"> propiciar el desarrollo </w:t>
      </w:r>
      <w:r w:rsidR="00317E9C" w:rsidRPr="005A415F">
        <w:rPr>
          <w:rFonts w:ascii="Times New Roman" w:hAnsi="Times New Roman" w:cs="Times New Roman"/>
          <w:sz w:val="24"/>
          <w:szCs w:val="24"/>
        </w:rPr>
        <w:t>técnico</w:t>
      </w:r>
      <w:r w:rsidR="005D54B4" w:rsidRPr="005A415F">
        <w:rPr>
          <w:rFonts w:ascii="Times New Roman" w:hAnsi="Times New Roman" w:cs="Times New Roman"/>
          <w:sz w:val="24"/>
          <w:szCs w:val="24"/>
        </w:rPr>
        <w:t xml:space="preserve"> corporal, </w:t>
      </w:r>
      <w:r w:rsidR="00CA67A6" w:rsidRPr="005A415F">
        <w:rPr>
          <w:rFonts w:ascii="Times New Roman" w:hAnsi="Times New Roman" w:cs="Times New Roman"/>
          <w:sz w:val="24"/>
          <w:szCs w:val="24"/>
        </w:rPr>
        <w:t xml:space="preserve">pero con la claridad que ese insumo no </w:t>
      </w:r>
      <w:r w:rsidR="005D54B4" w:rsidRPr="005A415F">
        <w:rPr>
          <w:rFonts w:ascii="Times New Roman" w:hAnsi="Times New Roman" w:cs="Times New Roman"/>
          <w:sz w:val="24"/>
          <w:szCs w:val="24"/>
        </w:rPr>
        <w:t>sea</w:t>
      </w:r>
      <w:r w:rsidR="00CA67A6" w:rsidRPr="005A415F">
        <w:rPr>
          <w:rFonts w:ascii="Times New Roman" w:hAnsi="Times New Roman" w:cs="Times New Roman"/>
          <w:sz w:val="24"/>
          <w:szCs w:val="24"/>
        </w:rPr>
        <w:t xml:space="preserve"> excluyente para la experiencia</w:t>
      </w:r>
      <w:r w:rsidR="005D54B4" w:rsidRPr="005A415F">
        <w:rPr>
          <w:rFonts w:ascii="Times New Roman" w:hAnsi="Times New Roman" w:cs="Times New Roman"/>
          <w:sz w:val="24"/>
          <w:szCs w:val="24"/>
        </w:rPr>
        <w:t xml:space="preserve"> meyerholdiana.</w:t>
      </w:r>
    </w:p>
    <w:p w14:paraId="38E1A914" w14:textId="4C03A973" w:rsidR="005D0D6F" w:rsidRPr="005A415F" w:rsidRDefault="005D0D6F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La </w:t>
      </w:r>
      <w:r w:rsidR="00317E9C" w:rsidRPr="005A415F">
        <w:rPr>
          <w:rFonts w:ascii="Times New Roman" w:hAnsi="Times New Roman" w:cs="Times New Roman"/>
          <w:sz w:val="24"/>
          <w:szCs w:val="24"/>
        </w:rPr>
        <w:t>didáctica</w:t>
      </w:r>
      <w:r w:rsidRPr="005A415F">
        <w:rPr>
          <w:rFonts w:ascii="Times New Roman" w:hAnsi="Times New Roman" w:cs="Times New Roman"/>
          <w:sz w:val="24"/>
          <w:szCs w:val="24"/>
        </w:rPr>
        <w:t xml:space="preserve"> de la </w:t>
      </w:r>
      <w:r w:rsidR="00317E9C" w:rsidRPr="005A415F">
        <w:rPr>
          <w:rFonts w:ascii="Times New Roman" w:hAnsi="Times New Roman" w:cs="Times New Roman"/>
          <w:sz w:val="24"/>
          <w:szCs w:val="24"/>
        </w:rPr>
        <w:t>biomecánica</w:t>
      </w:r>
      <w:r w:rsidRPr="005A415F">
        <w:rPr>
          <w:rFonts w:ascii="Times New Roman" w:hAnsi="Times New Roman" w:cs="Times New Roman"/>
          <w:sz w:val="24"/>
          <w:szCs w:val="24"/>
        </w:rPr>
        <w:t xml:space="preserve"> esta por </w:t>
      </w:r>
      <w:r w:rsidR="00317E9C" w:rsidRPr="005A415F">
        <w:rPr>
          <w:rFonts w:ascii="Times New Roman" w:hAnsi="Times New Roman" w:cs="Times New Roman"/>
          <w:sz w:val="24"/>
          <w:szCs w:val="24"/>
        </w:rPr>
        <w:t>definición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 vinculada al estudio de la </w:t>
      </w:r>
      <w:r w:rsidR="00D50010" w:rsidRPr="005A415F">
        <w:rPr>
          <w:rFonts w:ascii="Times New Roman" w:hAnsi="Times New Roman" w:cs="Times New Roman"/>
          <w:sz w:val="24"/>
          <w:szCs w:val="24"/>
        </w:rPr>
        <w:t xml:space="preserve">acción, </w:t>
      </w:r>
      <w:r w:rsidR="00D50010">
        <w:rPr>
          <w:rFonts w:ascii="Times New Roman" w:hAnsi="Times New Roman" w:cs="Times New Roman"/>
          <w:sz w:val="24"/>
          <w:szCs w:val="24"/>
        </w:rPr>
        <w:t>que</w:t>
      </w:r>
      <w:r w:rsidR="00463C9B">
        <w:rPr>
          <w:rFonts w:ascii="Times New Roman" w:hAnsi="Times New Roman" w:cs="Times New Roman"/>
          <w:sz w:val="24"/>
          <w:szCs w:val="24"/>
        </w:rPr>
        <w:t xml:space="preserve"> su </w:t>
      </w:r>
      <w:r w:rsidR="00D50010">
        <w:rPr>
          <w:rFonts w:ascii="Times New Roman" w:hAnsi="Times New Roman" w:cs="Times New Roman"/>
          <w:sz w:val="24"/>
          <w:szCs w:val="24"/>
        </w:rPr>
        <w:t>exploración</w:t>
      </w:r>
      <w:r w:rsidR="00463C9B">
        <w:rPr>
          <w:rFonts w:ascii="Times New Roman" w:hAnsi="Times New Roman" w:cs="Times New Roman"/>
          <w:sz w:val="24"/>
          <w:szCs w:val="24"/>
        </w:rPr>
        <w:t xml:space="preserve"> necesariamente nos lleva a la </w:t>
      </w:r>
      <w:r w:rsidR="00D50010">
        <w:rPr>
          <w:rFonts w:ascii="Times New Roman" w:hAnsi="Times New Roman" w:cs="Times New Roman"/>
          <w:sz w:val="24"/>
          <w:szCs w:val="24"/>
        </w:rPr>
        <w:t>identificación</w:t>
      </w:r>
      <w:r w:rsidR="00463C9B">
        <w:rPr>
          <w:rFonts w:ascii="Times New Roman" w:hAnsi="Times New Roman" w:cs="Times New Roman"/>
          <w:sz w:val="24"/>
          <w:szCs w:val="24"/>
        </w:rPr>
        <w:t xml:space="preserve"> de los verbos que operan en la escena.</w:t>
      </w:r>
    </w:p>
    <w:p w14:paraId="23C8E325" w14:textId="77777777" w:rsidR="000538C4" w:rsidRPr="005A415F" w:rsidRDefault="005D0D6F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La </w:t>
      </w:r>
      <w:r w:rsidR="00317E9C" w:rsidRPr="005A415F">
        <w:rPr>
          <w:rFonts w:ascii="Times New Roman" w:hAnsi="Times New Roman" w:cs="Times New Roman"/>
          <w:sz w:val="24"/>
          <w:szCs w:val="24"/>
        </w:rPr>
        <w:t>biomecánica</w:t>
      </w:r>
      <w:r w:rsidRPr="005A415F">
        <w:rPr>
          <w:rFonts w:ascii="Times New Roman" w:hAnsi="Times New Roman" w:cs="Times New Roman"/>
          <w:sz w:val="24"/>
          <w:szCs w:val="24"/>
        </w:rPr>
        <w:t xml:space="preserve"> y el constructivismo</w:t>
      </w:r>
      <w:r w:rsidR="00317E9C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Pr="005A415F">
        <w:rPr>
          <w:rFonts w:ascii="Times New Roman" w:hAnsi="Times New Roman" w:cs="Times New Roman"/>
          <w:sz w:val="24"/>
          <w:szCs w:val="24"/>
        </w:rPr>
        <w:t xml:space="preserve">son procedimientos de </w:t>
      </w:r>
      <w:r w:rsidR="00317E9C" w:rsidRPr="005A415F">
        <w:rPr>
          <w:rFonts w:ascii="Times New Roman" w:hAnsi="Times New Roman" w:cs="Times New Roman"/>
          <w:sz w:val="24"/>
          <w:szCs w:val="24"/>
        </w:rPr>
        <w:t>construcción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 de “atractores” de la mirada a partir de la acción.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 Trabajamos sobre el percepto de teatralidad entendida como </w:t>
      </w:r>
    </w:p>
    <w:p w14:paraId="18506D23" w14:textId="2465A653" w:rsidR="00CC00EE" w:rsidRPr="005A415F" w:rsidRDefault="00D638C3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la </w:t>
      </w:r>
      <w:r w:rsidR="00317E9C" w:rsidRPr="005A415F">
        <w:rPr>
          <w:rFonts w:ascii="Times New Roman" w:hAnsi="Times New Roman" w:cs="Times New Roman"/>
          <w:sz w:val="24"/>
          <w:szCs w:val="24"/>
        </w:rPr>
        <w:t>construcción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 desde el capo </w:t>
      </w:r>
      <w:r w:rsidR="00317E9C" w:rsidRPr="005A415F">
        <w:rPr>
          <w:rFonts w:ascii="Times New Roman" w:hAnsi="Times New Roman" w:cs="Times New Roman"/>
          <w:sz w:val="24"/>
          <w:szCs w:val="24"/>
        </w:rPr>
        <w:t>escópico</w:t>
      </w:r>
      <w:r w:rsidRPr="005A415F">
        <w:rPr>
          <w:rFonts w:ascii="Times New Roman" w:hAnsi="Times New Roman" w:cs="Times New Roman"/>
          <w:sz w:val="24"/>
          <w:szCs w:val="24"/>
        </w:rPr>
        <w:t xml:space="preserve"> del deseo de ver y de ser visto. </w:t>
      </w:r>
      <w:r w:rsidR="00CC00EE" w:rsidRPr="005A415F">
        <w:rPr>
          <w:rFonts w:ascii="Times New Roman" w:hAnsi="Times New Roman" w:cs="Times New Roman"/>
          <w:sz w:val="24"/>
          <w:szCs w:val="24"/>
        </w:rPr>
        <w:t xml:space="preserve">El procedimiento elaborado más eficaz en el espacio de trabajo de la cátedra de Actuación IV ha sido el desarrollo </w:t>
      </w:r>
      <w:r w:rsidR="00162C68">
        <w:rPr>
          <w:rFonts w:ascii="Times New Roman" w:hAnsi="Times New Roman" w:cs="Times New Roman"/>
          <w:sz w:val="24"/>
          <w:szCs w:val="24"/>
        </w:rPr>
        <w:t xml:space="preserve">de un forzamiento didáctico desde </w:t>
      </w:r>
      <w:r w:rsidR="00CC00EE" w:rsidRPr="005A415F">
        <w:rPr>
          <w:rFonts w:ascii="Times New Roman" w:hAnsi="Times New Roman" w:cs="Times New Roman"/>
          <w:sz w:val="24"/>
          <w:szCs w:val="24"/>
        </w:rPr>
        <w:t>la acción a</w:t>
      </w:r>
      <w:r w:rsidR="00162C68">
        <w:rPr>
          <w:rFonts w:ascii="Times New Roman" w:hAnsi="Times New Roman" w:cs="Times New Roman"/>
          <w:sz w:val="24"/>
          <w:szCs w:val="24"/>
        </w:rPr>
        <w:t xml:space="preserve">l </w:t>
      </w:r>
      <w:r w:rsidR="00CC00EE" w:rsidRPr="005A415F">
        <w:rPr>
          <w:rFonts w:ascii="Times New Roman" w:hAnsi="Times New Roman" w:cs="Times New Roman"/>
          <w:sz w:val="24"/>
          <w:szCs w:val="24"/>
        </w:rPr>
        <w:t xml:space="preserve">colocar la atención y la tensión del </w:t>
      </w:r>
      <w:r w:rsidR="00CC00EE" w:rsidRPr="005A415F">
        <w:rPr>
          <w:rFonts w:ascii="Times New Roman" w:hAnsi="Times New Roman" w:cs="Times New Roman"/>
          <w:sz w:val="24"/>
          <w:szCs w:val="24"/>
        </w:rPr>
        <w:lastRenderedPageBreak/>
        <w:t xml:space="preserve">trabajo en el “verbo” a este procedimiento identificare como </w:t>
      </w:r>
      <w:r w:rsidR="00CC00EE" w:rsidRPr="005A415F">
        <w:rPr>
          <w:rFonts w:ascii="Times New Roman" w:hAnsi="Times New Roman" w:cs="Times New Roman"/>
          <w:b/>
          <w:bCs/>
          <w:sz w:val="24"/>
          <w:szCs w:val="24"/>
        </w:rPr>
        <w:t xml:space="preserve">“VERBODINAMICA”. </w:t>
      </w:r>
      <w:r w:rsidR="00CC00EE" w:rsidRPr="005A415F">
        <w:rPr>
          <w:rFonts w:ascii="Times New Roman" w:hAnsi="Times New Roman" w:cs="Times New Roman"/>
          <w:sz w:val="24"/>
          <w:szCs w:val="24"/>
        </w:rPr>
        <w:t xml:space="preserve">Parafraseando un juego de definición básico, podemos definirla como el desarrollo de la dinámica de los verbos en la escena. Este procedimiento nos permite desarrollar varios aspectos de la </w:t>
      </w:r>
      <w:r w:rsidR="00A1536F" w:rsidRPr="005A415F">
        <w:rPr>
          <w:rFonts w:ascii="Times New Roman" w:hAnsi="Times New Roman" w:cs="Times New Roman"/>
          <w:sz w:val="24"/>
          <w:szCs w:val="24"/>
        </w:rPr>
        <w:t>poética</w:t>
      </w:r>
      <w:r w:rsidR="00CC00EE" w:rsidRPr="005A415F">
        <w:rPr>
          <w:rFonts w:ascii="Times New Roman" w:hAnsi="Times New Roman" w:cs="Times New Roman"/>
          <w:sz w:val="24"/>
          <w:szCs w:val="24"/>
        </w:rPr>
        <w:t xml:space="preserve"> de </w:t>
      </w:r>
      <w:r w:rsidR="00A1536F" w:rsidRPr="005A415F">
        <w:rPr>
          <w:rFonts w:ascii="Times New Roman" w:hAnsi="Times New Roman" w:cs="Times New Roman"/>
          <w:sz w:val="24"/>
          <w:szCs w:val="24"/>
        </w:rPr>
        <w:t>Meyerhold</w:t>
      </w:r>
      <w:r w:rsidR="00CC00EE" w:rsidRPr="005A415F">
        <w:rPr>
          <w:rFonts w:ascii="Times New Roman" w:hAnsi="Times New Roman" w:cs="Times New Roman"/>
          <w:sz w:val="24"/>
          <w:szCs w:val="24"/>
        </w:rPr>
        <w:t xml:space="preserve"> adaptando los procesos y los resultados a cada nivel de desarrollo </w:t>
      </w:r>
      <w:r w:rsidR="00A1536F" w:rsidRPr="005A415F">
        <w:rPr>
          <w:rFonts w:ascii="Times New Roman" w:hAnsi="Times New Roman" w:cs="Times New Roman"/>
          <w:sz w:val="24"/>
          <w:szCs w:val="24"/>
        </w:rPr>
        <w:t>técnico</w:t>
      </w:r>
      <w:r w:rsidR="00CC00EE" w:rsidRPr="005A415F">
        <w:rPr>
          <w:rFonts w:ascii="Times New Roman" w:hAnsi="Times New Roman" w:cs="Times New Roman"/>
          <w:sz w:val="24"/>
          <w:szCs w:val="24"/>
        </w:rPr>
        <w:t xml:space="preserve"> corporal de los y las estudiantes. </w:t>
      </w:r>
    </w:p>
    <w:p w14:paraId="2BE3B07A" w14:textId="3EA28E59" w:rsidR="00162C68" w:rsidRDefault="00BB20C7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>Al d</w:t>
      </w:r>
      <w:r w:rsidR="00D638C3" w:rsidRPr="005A415F">
        <w:rPr>
          <w:rFonts w:ascii="Times New Roman" w:hAnsi="Times New Roman" w:cs="Times New Roman"/>
          <w:sz w:val="24"/>
          <w:szCs w:val="24"/>
        </w:rPr>
        <w:t>esarrollar la “verbodinamica”</w:t>
      </w:r>
      <w:r w:rsidR="00ED3444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hasta sus </w:t>
      </w:r>
      <w:r w:rsidR="00A46181" w:rsidRPr="005A415F">
        <w:rPr>
          <w:rFonts w:ascii="Times New Roman" w:hAnsi="Times New Roman" w:cs="Times New Roman"/>
          <w:sz w:val="24"/>
          <w:szCs w:val="24"/>
        </w:rPr>
        <w:t>límites</w:t>
      </w:r>
      <w:r w:rsidRPr="005A415F">
        <w:rPr>
          <w:rFonts w:ascii="Times New Roman" w:hAnsi="Times New Roman" w:cs="Times New Roman"/>
          <w:sz w:val="24"/>
          <w:szCs w:val="24"/>
        </w:rPr>
        <w:t xml:space="preserve"> y luego</w:t>
      </w:r>
      <w:r w:rsidR="00ED3444" w:rsidRPr="005A415F">
        <w:rPr>
          <w:rFonts w:ascii="Times New Roman" w:hAnsi="Times New Roman" w:cs="Times New Roman"/>
          <w:sz w:val="24"/>
          <w:szCs w:val="24"/>
        </w:rPr>
        <w:t xml:space="preserve"> a</w:t>
      </w:r>
      <w:r w:rsidR="00D638C3" w:rsidRPr="005A415F">
        <w:rPr>
          <w:rFonts w:ascii="Times New Roman" w:hAnsi="Times New Roman" w:cs="Times New Roman"/>
          <w:sz w:val="24"/>
          <w:szCs w:val="24"/>
        </w:rPr>
        <w:t>plica</w:t>
      </w:r>
      <w:r w:rsidRPr="005A415F">
        <w:rPr>
          <w:rFonts w:ascii="Times New Roman" w:hAnsi="Times New Roman" w:cs="Times New Roman"/>
          <w:sz w:val="24"/>
          <w:szCs w:val="24"/>
        </w:rPr>
        <w:t>r</w:t>
      </w:r>
      <w:r w:rsidR="00ED3444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los axiomas </w:t>
      </w:r>
      <w:r w:rsidR="00A46181" w:rsidRPr="005A415F">
        <w:rPr>
          <w:rFonts w:ascii="Times New Roman" w:hAnsi="Times New Roman" w:cs="Times New Roman"/>
          <w:sz w:val="24"/>
          <w:szCs w:val="24"/>
        </w:rPr>
        <w:t>biomecánicos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 se </w:t>
      </w:r>
      <w:r w:rsidRPr="005A415F">
        <w:rPr>
          <w:rFonts w:ascii="Times New Roman" w:hAnsi="Times New Roman" w:cs="Times New Roman"/>
          <w:sz w:val="24"/>
          <w:szCs w:val="24"/>
        </w:rPr>
        <w:t xml:space="preserve">produce </w:t>
      </w:r>
      <w:r w:rsidR="00A46181" w:rsidRPr="005A415F">
        <w:rPr>
          <w:rFonts w:ascii="Times New Roman" w:hAnsi="Times New Roman" w:cs="Times New Roman"/>
          <w:sz w:val="24"/>
          <w:szCs w:val="24"/>
        </w:rPr>
        <w:t>naturalmente la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46181" w:rsidRPr="005A415F">
        <w:rPr>
          <w:rFonts w:ascii="Times New Roman" w:hAnsi="Times New Roman" w:cs="Times New Roman"/>
          <w:sz w:val="24"/>
          <w:szCs w:val="24"/>
        </w:rPr>
        <w:t>codificación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 de la </w:t>
      </w:r>
      <w:r w:rsidR="00A46181" w:rsidRPr="005A415F">
        <w:rPr>
          <w:rFonts w:ascii="Times New Roman" w:hAnsi="Times New Roman" w:cs="Times New Roman"/>
          <w:sz w:val="24"/>
          <w:szCs w:val="24"/>
        </w:rPr>
        <w:t>acción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, ya que los axiomas biomecánicos son reglas que justamente codifican la acción. </w:t>
      </w:r>
    </w:p>
    <w:p w14:paraId="7D3BBC47" w14:textId="0C9513EE" w:rsidR="00162C68" w:rsidRDefault="00162C68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Entendemos la codificación como: “La agrupación orgánica, sistémica y completa de todas las normas que se refieren a una materia, no permitiendo contradicción, ni ambigüedad en su aplicación. La codificación entendida como un cuerpo de leyes que se constituyen como sistema que rige una actividad determinada”.</w:t>
      </w:r>
    </w:p>
    <w:p w14:paraId="002A2DA5" w14:textId="563A40FE" w:rsidR="00651FEF" w:rsidRPr="005A415F" w:rsidRDefault="00F40E6E" w:rsidP="005A41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En este camino la consigna es llevar al </w:t>
      </w:r>
      <w:r w:rsidR="00A46181" w:rsidRPr="005A415F">
        <w:rPr>
          <w:rFonts w:ascii="Times New Roman" w:hAnsi="Times New Roman" w:cs="Times New Roman"/>
          <w:sz w:val="24"/>
          <w:szCs w:val="24"/>
        </w:rPr>
        <w:t>máximo</w:t>
      </w:r>
      <w:r w:rsidRPr="005A415F">
        <w:rPr>
          <w:rFonts w:ascii="Times New Roman" w:hAnsi="Times New Roman" w:cs="Times New Roman"/>
          <w:sz w:val="24"/>
          <w:szCs w:val="24"/>
        </w:rPr>
        <w:t xml:space="preserve"> el desarrollo de la </w:t>
      </w:r>
      <w:r w:rsidR="00A46181" w:rsidRPr="005A415F">
        <w:rPr>
          <w:rFonts w:ascii="Times New Roman" w:hAnsi="Times New Roman" w:cs="Times New Roman"/>
          <w:sz w:val="24"/>
          <w:szCs w:val="24"/>
        </w:rPr>
        <w:t>acción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 en la escena, lo que implica el desarrollo del verbo, a</w:t>
      </w:r>
      <w:r w:rsidR="005D0D6F" w:rsidRPr="005A415F">
        <w:rPr>
          <w:rFonts w:ascii="Times New Roman" w:hAnsi="Times New Roman" w:cs="Times New Roman"/>
          <w:sz w:val="24"/>
          <w:szCs w:val="24"/>
        </w:rPr>
        <w:t xml:space="preserve">plicando lo que en nuestra jerga de cátedra llamamos </w:t>
      </w:r>
      <w:r w:rsidR="005D0D6F" w:rsidRPr="005A415F">
        <w:rPr>
          <w:rFonts w:ascii="Times New Roman" w:hAnsi="Times New Roman" w:cs="Times New Roman"/>
          <w:b/>
          <w:bCs/>
          <w:sz w:val="24"/>
          <w:szCs w:val="24"/>
        </w:rPr>
        <w:t xml:space="preserve">“forzamiento </w:t>
      </w:r>
      <w:r w:rsidR="00A46181" w:rsidRPr="005A415F">
        <w:rPr>
          <w:rFonts w:ascii="Times New Roman" w:hAnsi="Times New Roman" w:cs="Times New Roman"/>
          <w:b/>
          <w:bCs/>
          <w:sz w:val="24"/>
          <w:szCs w:val="24"/>
        </w:rPr>
        <w:t>didáctico</w:t>
      </w:r>
      <w:r w:rsidR="005D0D6F" w:rsidRPr="005A415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A41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0D6F" w:rsidRPr="005A415F">
        <w:rPr>
          <w:rFonts w:ascii="Times New Roman" w:hAnsi="Times New Roman" w:cs="Times New Roman"/>
          <w:sz w:val="24"/>
          <w:szCs w:val="24"/>
        </w:rPr>
        <w:t xml:space="preserve">Cuando hablamos de </w:t>
      </w:r>
      <w:r w:rsidR="005D0D6F" w:rsidRPr="005A415F">
        <w:rPr>
          <w:rFonts w:ascii="Times New Roman" w:hAnsi="Times New Roman" w:cs="Times New Roman"/>
          <w:b/>
          <w:bCs/>
          <w:sz w:val="24"/>
          <w:szCs w:val="24"/>
        </w:rPr>
        <w:t>forzamiento did</w:t>
      </w:r>
      <w:r w:rsidRPr="005A415F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5D0D6F" w:rsidRPr="005A415F">
        <w:rPr>
          <w:rFonts w:ascii="Times New Roman" w:hAnsi="Times New Roman" w:cs="Times New Roman"/>
          <w:b/>
          <w:bCs/>
          <w:sz w:val="24"/>
          <w:szCs w:val="24"/>
        </w:rPr>
        <w:t>ctico</w:t>
      </w:r>
      <w:r w:rsidR="005D0D6F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sostenemos </w:t>
      </w:r>
      <w:r w:rsidR="005D0D6F" w:rsidRPr="005A415F">
        <w:rPr>
          <w:rFonts w:ascii="Times New Roman" w:hAnsi="Times New Roman" w:cs="Times New Roman"/>
          <w:sz w:val="24"/>
          <w:szCs w:val="24"/>
        </w:rPr>
        <w:t>dos consignas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, la primera es que </w:t>
      </w:r>
      <w:r w:rsidR="00A46181" w:rsidRPr="005A415F">
        <w:rPr>
          <w:rFonts w:ascii="Times New Roman" w:hAnsi="Times New Roman" w:cs="Times New Roman"/>
          <w:sz w:val="24"/>
          <w:szCs w:val="24"/>
        </w:rPr>
        <w:t>la aplicación de los forzamientos siempre opera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en la </w:t>
      </w:r>
      <w:r w:rsidR="00A46181" w:rsidRPr="005A415F">
        <w:rPr>
          <w:rFonts w:ascii="Times New Roman" w:hAnsi="Times New Roman" w:cs="Times New Roman"/>
          <w:sz w:val="24"/>
          <w:szCs w:val="24"/>
        </w:rPr>
        <w:t>dimensión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46181" w:rsidRPr="005A415F">
        <w:rPr>
          <w:rFonts w:ascii="Times New Roman" w:hAnsi="Times New Roman" w:cs="Times New Roman"/>
          <w:sz w:val="24"/>
          <w:szCs w:val="24"/>
        </w:rPr>
        <w:t>técnica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46181" w:rsidRPr="005A415F">
        <w:rPr>
          <w:rFonts w:ascii="Times New Roman" w:hAnsi="Times New Roman" w:cs="Times New Roman"/>
          <w:sz w:val="24"/>
          <w:szCs w:val="24"/>
        </w:rPr>
        <w:t>(capitalizando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la diferenciación del mae</w:t>
      </w:r>
      <w:r w:rsidRPr="005A415F">
        <w:rPr>
          <w:rFonts w:ascii="Times New Roman" w:hAnsi="Times New Roman" w:cs="Times New Roman"/>
          <w:sz w:val="24"/>
          <w:szCs w:val="24"/>
        </w:rPr>
        <w:t>s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tro Luis Tavira </w:t>
      </w:r>
      <w:r w:rsidRPr="005A415F">
        <w:rPr>
          <w:rFonts w:ascii="Times New Roman" w:hAnsi="Times New Roman" w:cs="Times New Roman"/>
          <w:sz w:val="24"/>
          <w:szCs w:val="24"/>
        </w:rPr>
        <w:t xml:space="preserve">entre </w:t>
      </w:r>
      <w:r w:rsidR="00A46181" w:rsidRPr="005A415F">
        <w:rPr>
          <w:rFonts w:ascii="Times New Roman" w:hAnsi="Times New Roman" w:cs="Times New Roman"/>
          <w:sz w:val="24"/>
          <w:szCs w:val="24"/>
        </w:rPr>
        <w:t>dimensión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la </w:t>
      </w:r>
      <w:r w:rsidR="00A46181" w:rsidRPr="005A415F">
        <w:rPr>
          <w:rFonts w:ascii="Times New Roman" w:hAnsi="Times New Roman" w:cs="Times New Roman"/>
          <w:sz w:val="24"/>
          <w:szCs w:val="24"/>
        </w:rPr>
        <w:t>artística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y </w:t>
      </w:r>
      <w:r w:rsidR="00A46181" w:rsidRPr="005A415F">
        <w:rPr>
          <w:rFonts w:ascii="Times New Roman" w:hAnsi="Times New Roman" w:cs="Times New Roman"/>
          <w:sz w:val="24"/>
          <w:szCs w:val="24"/>
        </w:rPr>
        <w:t>técnica</w:t>
      </w:r>
      <w:r w:rsidR="00651FEF" w:rsidRPr="005A415F">
        <w:rPr>
          <w:rFonts w:ascii="Times New Roman" w:hAnsi="Times New Roman" w:cs="Times New Roman"/>
          <w:sz w:val="24"/>
          <w:szCs w:val="24"/>
        </w:rPr>
        <w:t>)</w:t>
      </w:r>
      <w:r w:rsidR="009145EA" w:rsidRPr="005A415F">
        <w:rPr>
          <w:rFonts w:ascii="Times New Roman" w:hAnsi="Times New Roman" w:cs="Times New Roman"/>
          <w:sz w:val="24"/>
          <w:szCs w:val="24"/>
        </w:rPr>
        <w:t xml:space="preserve">, la </w:t>
      </w:r>
      <w:r w:rsidR="00651FEF" w:rsidRPr="005A415F">
        <w:rPr>
          <w:rFonts w:ascii="Times New Roman" w:hAnsi="Times New Roman" w:cs="Times New Roman"/>
          <w:sz w:val="24"/>
          <w:szCs w:val="24"/>
        </w:rPr>
        <w:t>segunda</w:t>
      </w:r>
      <w:r w:rsidR="009145EA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46181" w:rsidRPr="005A415F">
        <w:rPr>
          <w:rFonts w:ascii="Times New Roman" w:hAnsi="Times New Roman" w:cs="Times New Roman"/>
          <w:sz w:val="24"/>
          <w:szCs w:val="24"/>
        </w:rPr>
        <w:t>consigna (</w:t>
      </w:r>
      <w:r w:rsidR="00651FEF" w:rsidRPr="005A415F">
        <w:rPr>
          <w:rFonts w:ascii="Times New Roman" w:hAnsi="Times New Roman" w:cs="Times New Roman"/>
          <w:sz w:val="24"/>
          <w:szCs w:val="24"/>
        </w:rPr>
        <w:t>consecuente con la primera</w:t>
      </w:r>
      <w:r w:rsidR="009145EA" w:rsidRPr="005A415F">
        <w:rPr>
          <w:rFonts w:ascii="Times New Roman" w:hAnsi="Times New Roman" w:cs="Times New Roman"/>
          <w:sz w:val="24"/>
          <w:szCs w:val="24"/>
        </w:rPr>
        <w:t>)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es </w:t>
      </w:r>
      <w:r w:rsidR="00651FEF" w:rsidRPr="005A415F">
        <w:rPr>
          <w:rFonts w:ascii="Times New Roman" w:hAnsi="Times New Roman" w:cs="Times New Roman"/>
          <w:sz w:val="24"/>
          <w:szCs w:val="24"/>
        </w:rPr>
        <w:t>que los resultados de los forzamientos no necesariamente tienen coherencia o verosimilitud.</w:t>
      </w:r>
      <w:r w:rsidR="00D638C3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Es </w:t>
      </w:r>
      <w:r w:rsidR="00A46181" w:rsidRPr="005A415F">
        <w:rPr>
          <w:rFonts w:ascii="Times New Roman" w:hAnsi="Times New Roman" w:cs="Times New Roman"/>
          <w:sz w:val="24"/>
          <w:szCs w:val="24"/>
        </w:rPr>
        <w:t>decir,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cuando “forzamos” el desarrollo de la acción estamos creando un dispositivo </w:t>
      </w:r>
      <w:r w:rsidR="00A46181" w:rsidRPr="005A415F">
        <w:rPr>
          <w:rFonts w:ascii="Times New Roman" w:hAnsi="Times New Roman" w:cs="Times New Roman"/>
          <w:sz w:val="24"/>
          <w:szCs w:val="24"/>
        </w:rPr>
        <w:t>técnico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cuyo material resultante </w:t>
      </w:r>
      <w:r w:rsidR="00A46181" w:rsidRPr="005A415F">
        <w:rPr>
          <w:rFonts w:ascii="Times New Roman" w:hAnsi="Times New Roman" w:cs="Times New Roman"/>
          <w:sz w:val="24"/>
          <w:szCs w:val="24"/>
        </w:rPr>
        <w:t>deberá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ser evaluado para una </w:t>
      </w:r>
      <w:r w:rsidR="00A46181" w:rsidRPr="005A415F">
        <w:rPr>
          <w:rFonts w:ascii="Times New Roman" w:hAnsi="Times New Roman" w:cs="Times New Roman"/>
          <w:sz w:val="24"/>
          <w:szCs w:val="24"/>
        </w:rPr>
        <w:t>posible aplicación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en la </w:t>
      </w:r>
      <w:r w:rsidR="00A46181" w:rsidRPr="005A415F">
        <w:rPr>
          <w:rFonts w:ascii="Times New Roman" w:hAnsi="Times New Roman" w:cs="Times New Roman"/>
          <w:sz w:val="24"/>
          <w:szCs w:val="24"/>
        </w:rPr>
        <w:t>dimensión</w:t>
      </w:r>
      <w:r w:rsidR="00651FEF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46181" w:rsidRPr="005A415F">
        <w:rPr>
          <w:rFonts w:ascii="Times New Roman" w:hAnsi="Times New Roman" w:cs="Times New Roman"/>
          <w:sz w:val="24"/>
          <w:szCs w:val="24"/>
        </w:rPr>
        <w:t>artística</w:t>
      </w:r>
      <w:r w:rsidR="00651FEF" w:rsidRPr="005A415F">
        <w:rPr>
          <w:rFonts w:ascii="Times New Roman" w:hAnsi="Times New Roman" w:cs="Times New Roman"/>
          <w:sz w:val="24"/>
          <w:szCs w:val="24"/>
        </w:rPr>
        <w:t>.</w:t>
      </w:r>
    </w:p>
    <w:p w14:paraId="65557F58" w14:textId="6C2EF540" w:rsidR="007B794C" w:rsidRPr="005A415F" w:rsidRDefault="007B794C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614F6" w14:textId="63A1DE06" w:rsidR="00B6495C" w:rsidRDefault="00C56411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La verbodinamica trabaja sobre el siguiente </w:t>
      </w:r>
      <w:r w:rsidR="007F06EF" w:rsidRPr="005A415F">
        <w:rPr>
          <w:rFonts w:ascii="Times New Roman" w:hAnsi="Times New Roman" w:cs="Times New Roman"/>
          <w:sz w:val="24"/>
          <w:szCs w:val="24"/>
        </w:rPr>
        <w:t xml:space="preserve">esquema de relaciones </w:t>
      </w:r>
      <w:r w:rsidR="00A46181" w:rsidRPr="005A415F">
        <w:rPr>
          <w:rFonts w:ascii="Times New Roman" w:hAnsi="Times New Roman" w:cs="Times New Roman"/>
          <w:sz w:val="24"/>
          <w:szCs w:val="24"/>
        </w:rPr>
        <w:t>temporales que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 toda </w:t>
      </w:r>
      <w:r w:rsidR="00A46181" w:rsidRPr="005A415F">
        <w:rPr>
          <w:rFonts w:ascii="Times New Roman" w:hAnsi="Times New Roman" w:cs="Times New Roman"/>
          <w:sz w:val="24"/>
          <w:szCs w:val="24"/>
        </w:rPr>
        <w:t>acción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 genera</w:t>
      </w:r>
      <w:r w:rsidR="00B6495C">
        <w:rPr>
          <w:rFonts w:ascii="Times New Roman" w:hAnsi="Times New Roman" w:cs="Times New Roman"/>
          <w:sz w:val="24"/>
          <w:szCs w:val="24"/>
        </w:rPr>
        <w:t xml:space="preserve"> a partir de los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 verbos</w:t>
      </w:r>
      <w:r w:rsidR="00B6495C">
        <w:rPr>
          <w:rFonts w:ascii="Times New Roman" w:hAnsi="Times New Roman" w:cs="Times New Roman"/>
          <w:sz w:val="24"/>
          <w:szCs w:val="24"/>
        </w:rPr>
        <w:t>. D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esde </w:t>
      </w:r>
      <w:r w:rsidRPr="005A415F">
        <w:rPr>
          <w:rFonts w:ascii="Times New Roman" w:hAnsi="Times New Roman" w:cs="Times New Roman"/>
          <w:sz w:val="24"/>
          <w:szCs w:val="24"/>
        </w:rPr>
        <w:t>el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46181" w:rsidRPr="005A415F">
        <w:rPr>
          <w:rFonts w:ascii="Times New Roman" w:hAnsi="Times New Roman" w:cs="Times New Roman"/>
          <w:sz w:val="24"/>
          <w:szCs w:val="24"/>
        </w:rPr>
        <w:t>análisis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B6495C">
        <w:rPr>
          <w:rFonts w:ascii="Times New Roman" w:hAnsi="Times New Roman" w:cs="Times New Roman"/>
          <w:sz w:val="24"/>
          <w:szCs w:val="24"/>
        </w:rPr>
        <w:t xml:space="preserve">debemos definir </w:t>
      </w:r>
      <w:r w:rsidR="00162C68" w:rsidRPr="005A415F">
        <w:rPr>
          <w:rFonts w:ascii="Times New Roman" w:hAnsi="Times New Roman" w:cs="Times New Roman"/>
          <w:sz w:val="24"/>
          <w:szCs w:val="24"/>
        </w:rPr>
        <w:t>cuál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 es el</w:t>
      </w:r>
      <w:r w:rsidRPr="005A415F">
        <w:rPr>
          <w:rFonts w:ascii="Times New Roman" w:hAnsi="Times New Roman" w:cs="Times New Roman"/>
          <w:sz w:val="24"/>
          <w:szCs w:val="24"/>
        </w:rPr>
        <w:t xml:space="preserve"> verbo central</w:t>
      </w:r>
      <w:r w:rsidR="007F06EF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B23BC" w:rsidRPr="005A415F">
        <w:rPr>
          <w:rFonts w:ascii="Times New Roman" w:hAnsi="Times New Roman" w:cs="Times New Roman"/>
          <w:sz w:val="24"/>
          <w:szCs w:val="24"/>
        </w:rPr>
        <w:t>que opera en la escena</w:t>
      </w:r>
      <w:r w:rsidR="00B6495C">
        <w:rPr>
          <w:rFonts w:ascii="Times New Roman" w:hAnsi="Times New Roman" w:cs="Times New Roman"/>
          <w:sz w:val="24"/>
          <w:szCs w:val="24"/>
        </w:rPr>
        <w:t>, o deseamos que opere, es decir la selección del verbo central es una decisión dramatúrgica.</w:t>
      </w:r>
    </w:p>
    <w:p w14:paraId="345050D6" w14:textId="383FF3DE" w:rsidR="00C56411" w:rsidRPr="00B6495C" w:rsidRDefault="00B6495C" w:rsidP="005A41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95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B23BC" w:rsidRPr="00B6495C">
        <w:rPr>
          <w:rFonts w:ascii="Times New Roman" w:hAnsi="Times New Roman" w:cs="Times New Roman"/>
          <w:b/>
          <w:bCs/>
          <w:sz w:val="24"/>
          <w:szCs w:val="24"/>
        </w:rPr>
        <w:t>squema de trabajo de verbodinamica</w:t>
      </w:r>
      <w:r w:rsidR="00C56411" w:rsidRPr="00B649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7B5AED" w14:textId="358BDDD4" w:rsidR="00B6495C" w:rsidRPr="00B6495C" w:rsidRDefault="00B6495C" w:rsidP="005A41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95C">
        <w:rPr>
          <w:rFonts w:ascii="Times New Roman" w:hAnsi="Times New Roman" w:cs="Times New Roman"/>
          <w:b/>
          <w:bCs/>
          <w:sz w:val="24"/>
          <w:szCs w:val="24"/>
        </w:rPr>
        <w:t>Clasificación de los verbos:</w:t>
      </w:r>
    </w:p>
    <w:p w14:paraId="0220B1FF" w14:textId="1064366A" w:rsidR="00C56411" w:rsidRPr="005A415F" w:rsidRDefault="00B64F42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b/>
          <w:bCs/>
          <w:sz w:val="24"/>
          <w:szCs w:val="24"/>
        </w:rPr>
        <w:t xml:space="preserve">CENTRAL: </w:t>
      </w:r>
      <w:r w:rsidRPr="005A415F">
        <w:rPr>
          <w:rFonts w:ascii="Times New Roman" w:hAnsi="Times New Roman" w:cs="Times New Roman"/>
          <w:sz w:val="24"/>
          <w:szCs w:val="24"/>
        </w:rPr>
        <w:t>Es el verbo que “decidimos” opera</w:t>
      </w:r>
      <w:r w:rsidR="00E5170A">
        <w:rPr>
          <w:rFonts w:ascii="Times New Roman" w:hAnsi="Times New Roman" w:cs="Times New Roman"/>
          <w:sz w:val="24"/>
          <w:szCs w:val="24"/>
        </w:rPr>
        <w:t>rá</w:t>
      </w:r>
      <w:r w:rsidRPr="005A415F">
        <w:rPr>
          <w:rFonts w:ascii="Times New Roman" w:hAnsi="Times New Roman" w:cs="Times New Roman"/>
          <w:sz w:val="24"/>
          <w:szCs w:val="24"/>
        </w:rPr>
        <w:t xml:space="preserve"> como </w:t>
      </w:r>
      <w:r w:rsidR="006B5DFE">
        <w:rPr>
          <w:rFonts w:ascii="Times New Roman" w:hAnsi="Times New Roman" w:cs="Times New Roman"/>
          <w:sz w:val="24"/>
          <w:szCs w:val="24"/>
        </w:rPr>
        <w:t xml:space="preserve">territorio </w:t>
      </w:r>
      <w:r w:rsidRPr="005A415F">
        <w:rPr>
          <w:rFonts w:ascii="Times New Roman" w:hAnsi="Times New Roman" w:cs="Times New Roman"/>
          <w:sz w:val="24"/>
          <w:szCs w:val="24"/>
        </w:rPr>
        <w:t xml:space="preserve">para el desarrollo del </w:t>
      </w:r>
      <w:r w:rsidR="00E5170A" w:rsidRPr="005A415F">
        <w:rPr>
          <w:rFonts w:ascii="Times New Roman" w:hAnsi="Times New Roman" w:cs="Times New Roman"/>
          <w:sz w:val="24"/>
          <w:szCs w:val="24"/>
        </w:rPr>
        <w:t>acontecimiento</w:t>
      </w:r>
      <w:r w:rsidR="00E5170A">
        <w:rPr>
          <w:rFonts w:ascii="Times New Roman" w:hAnsi="Times New Roman" w:cs="Times New Roman"/>
          <w:sz w:val="24"/>
          <w:szCs w:val="24"/>
        </w:rPr>
        <w:t xml:space="preserve"> escénico, desde la acción de los cuerpos operando en un espacio y un tiempo determinado. </w:t>
      </w:r>
      <w:r w:rsidR="00E5170A" w:rsidRPr="005A415F">
        <w:rPr>
          <w:rFonts w:ascii="Times New Roman" w:hAnsi="Times New Roman" w:cs="Times New Roman"/>
          <w:sz w:val="24"/>
          <w:szCs w:val="24"/>
        </w:rPr>
        <w:t>lo que pasa, lo que acontece en el presente de la escena, lo anterior a la construcción del signo</w:t>
      </w:r>
      <w:r w:rsidR="00E5170A">
        <w:rPr>
          <w:rFonts w:ascii="Times New Roman" w:hAnsi="Times New Roman" w:cs="Times New Roman"/>
          <w:sz w:val="24"/>
          <w:szCs w:val="24"/>
        </w:rPr>
        <w:t>.</w:t>
      </w:r>
      <w:r w:rsidR="00E5170A" w:rsidRPr="005A41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FAA5A" w14:textId="46B67992" w:rsidR="003050E3" w:rsidRPr="005A415F" w:rsidRDefault="003050E3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b/>
          <w:sz w:val="24"/>
          <w:szCs w:val="24"/>
        </w:rPr>
        <w:lastRenderedPageBreak/>
        <w:t>PREVIOS:</w:t>
      </w:r>
      <w:r w:rsidRPr="005A415F">
        <w:rPr>
          <w:rFonts w:ascii="Times New Roman" w:hAnsi="Times New Roman" w:cs="Times New Roman"/>
          <w:sz w:val="24"/>
          <w:szCs w:val="24"/>
        </w:rPr>
        <w:t xml:space="preserve"> Todos aquellos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 verbos</w:t>
      </w:r>
      <w:r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B23BC" w:rsidRPr="005A415F">
        <w:rPr>
          <w:rFonts w:ascii="Times New Roman" w:hAnsi="Times New Roman" w:cs="Times New Roman"/>
          <w:sz w:val="24"/>
          <w:szCs w:val="24"/>
        </w:rPr>
        <w:t xml:space="preserve">existentes </w:t>
      </w:r>
      <w:r w:rsidRPr="005A415F">
        <w:rPr>
          <w:rFonts w:ascii="Times New Roman" w:hAnsi="Times New Roman" w:cs="Times New Roman"/>
          <w:sz w:val="24"/>
          <w:szCs w:val="24"/>
        </w:rPr>
        <w:t xml:space="preserve">antes de </w:t>
      </w:r>
      <w:r w:rsidR="00AB23BC" w:rsidRPr="005A415F">
        <w:rPr>
          <w:rFonts w:ascii="Times New Roman" w:hAnsi="Times New Roman" w:cs="Times New Roman"/>
          <w:sz w:val="24"/>
          <w:szCs w:val="24"/>
        </w:rPr>
        <w:t>operar con el verbo</w:t>
      </w:r>
      <w:r w:rsidRPr="005A415F">
        <w:rPr>
          <w:rFonts w:ascii="Times New Roman" w:hAnsi="Times New Roman" w:cs="Times New Roman"/>
          <w:sz w:val="24"/>
          <w:szCs w:val="24"/>
        </w:rPr>
        <w:t xml:space="preserve"> central</w:t>
      </w:r>
      <w:r w:rsidR="001F69AD" w:rsidRPr="005A415F">
        <w:rPr>
          <w:rFonts w:ascii="Times New Roman" w:hAnsi="Times New Roman" w:cs="Times New Roman"/>
          <w:sz w:val="24"/>
          <w:szCs w:val="24"/>
        </w:rPr>
        <w:t xml:space="preserve"> pero vinculados por necesidad con este. El hacer y el estar previo al verbo central, su pasado inmediato</w:t>
      </w:r>
      <w:r w:rsidR="0055400F" w:rsidRPr="005A415F">
        <w:rPr>
          <w:rFonts w:ascii="Times New Roman" w:hAnsi="Times New Roman" w:cs="Times New Roman"/>
          <w:sz w:val="24"/>
          <w:szCs w:val="24"/>
        </w:rPr>
        <w:t>.</w:t>
      </w:r>
    </w:p>
    <w:p w14:paraId="45872B91" w14:textId="017123D0" w:rsidR="003050E3" w:rsidRPr="00D0453B" w:rsidRDefault="003050E3" w:rsidP="005A415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415F">
        <w:rPr>
          <w:rFonts w:ascii="Times New Roman" w:hAnsi="Times New Roman" w:cs="Times New Roman"/>
          <w:b/>
          <w:sz w:val="24"/>
          <w:szCs w:val="24"/>
        </w:rPr>
        <w:t>CONCOMITANTES:</w:t>
      </w:r>
      <w:r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D0453B" w:rsidRPr="00D0453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0453B">
        <w:rPr>
          <w:rFonts w:ascii="Times New Roman" w:hAnsi="Times New Roman" w:cs="Times New Roman"/>
          <w:i/>
          <w:iCs/>
          <w:sz w:val="24"/>
          <w:szCs w:val="24"/>
        </w:rPr>
        <w:t>os</w:t>
      </w:r>
      <w:r w:rsidR="00B64F42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verbos vinculados </w:t>
      </w:r>
      <w:r w:rsidR="00A46181" w:rsidRPr="00D0453B">
        <w:rPr>
          <w:rFonts w:ascii="Times New Roman" w:hAnsi="Times New Roman" w:cs="Times New Roman"/>
          <w:i/>
          <w:iCs/>
          <w:sz w:val="24"/>
          <w:szCs w:val="24"/>
        </w:rPr>
        <w:t>directamente con</w:t>
      </w:r>
      <w:r w:rsidR="00B64F42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el verbo </w:t>
      </w:r>
      <w:r w:rsidR="00A46181" w:rsidRPr="00D0453B">
        <w:rPr>
          <w:rFonts w:ascii="Times New Roman" w:hAnsi="Times New Roman" w:cs="Times New Roman"/>
          <w:i/>
          <w:iCs/>
          <w:sz w:val="24"/>
          <w:szCs w:val="24"/>
        </w:rPr>
        <w:t>central</w:t>
      </w:r>
      <w:r w:rsidR="00B4390A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de manera directa </w:t>
      </w:r>
      <w:r w:rsidR="00E240A6" w:rsidRPr="00D0453B">
        <w:rPr>
          <w:rFonts w:ascii="Times New Roman" w:hAnsi="Times New Roman" w:cs="Times New Roman"/>
          <w:i/>
          <w:iCs/>
          <w:sz w:val="24"/>
          <w:szCs w:val="24"/>
        </w:rPr>
        <w:t>es probable</w:t>
      </w:r>
      <w:r w:rsidR="00132FA5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que</w:t>
      </w:r>
      <w:r w:rsidR="00501D02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acontezcan y</w:t>
      </w:r>
      <w:r w:rsidR="00132FA5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sucedan</w:t>
      </w:r>
      <w:r w:rsidR="00B64F42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en simultaneo</w:t>
      </w:r>
      <w:r w:rsidR="00D0453B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al desarrollo del verbo central.</w:t>
      </w:r>
    </w:p>
    <w:p w14:paraId="6D9F30AA" w14:textId="7098C848" w:rsidR="003050E3" w:rsidRPr="00D0453B" w:rsidRDefault="003050E3" w:rsidP="005A415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415F">
        <w:rPr>
          <w:rFonts w:ascii="Times New Roman" w:hAnsi="Times New Roman" w:cs="Times New Roman"/>
          <w:b/>
          <w:sz w:val="24"/>
          <w:szCs w:val="24"/>
        </w:rPr>
        <w:t>COMPLEMENTARIOS</w:t>
      </w:r>
      <w:r w:rsidRPr="005A415F">
        <w:rPr>
          <w:rFonts w:ascii="Times New Roman" w:hAnsi="Times New Roman" w:cs="Times New Roman"/>
          <w:sz w:val="24"/>
          <w:szCs w:val="24"/>
        </w:rPr>
        <w:t xml:space="preserve">: </w:t>
      </w:r>
      <w:r w:rsidR="00D0453B" w:rsidRPr="00D0453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0453B">
        <w:rPr>
          <w:rFonts w:ascii="Times New Roman" w:hAnsi="Times New Roman" w:cs="Times New Roman"/>
          <w:i/>
          <w:iCs/>
          <w:sz w:val="24"/>
          <w:szCs w:val="24"/>
        </w:rPr>
        <w:t>os</w:t>
      </w:r>
      <w:r w:rsidR="00D0453B"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verbos </w:t>
      </w:r>
      <w:r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que pueden suceder durante la acción </w:t>
      </w:r>
      <w:r w:rsidR="00D0453B" w:rsidRPr="00D0453B">
        <w:rPr>
          <w:rFonts w:ascii="Times New Roman" w:hAnsi="Times New Roman" w:cs="Times New Roman"/>
          <w:i/>
          <w:iCs/>
          <w:sz w:val="24"/>
          <w:szCs w:val="24"/>
        </w:rPr>
        <w:t>central vinculados con</w:t>
      </w:r>
      <w:r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 las circunstancias dadas del texto o creadas en la exploración.</w:t>
      </w:r>
    </w:p>
    <w:p w14:paraId="51519F97" w14:textId="0CFE2CB7" w:rsidR="0049026A" w:rsidRPr="00D0453B" w:rsidRDefault="003050E3" w:rsidP="005A415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415F">
        <w:rPr>
          <w:rFonts w:ascii="Times New Roman" w:hAnsi="Times New Roman" w:cs="Times New Roman"/>
          <w:b/>
          <w:sz w:val="24"/>
          <w:szCs w:val="24"/>
        </w:rPr>
        <w:t>CONSECUENTES:</w:t>
      </w:r>
      <w:r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Pr="00D0453B">
        <w:rPr>
          <w:rFonts w:ascii="Times New Roman" w:hAnsi="Times New Roman" w:cs="Times New Roman"/>
          <w:i/>
          <w:iCs/>
          <w:sz w:val="24"/>
          <w:szCs w:val="24"/>
        </w:rPr>
        <w:t xml:space="preserve">Todo verbo que se presenta </w:t>
      </w:r>
      <w:r w:rsidR="00B4390A" w:rsidRPr="00D0453B">
        <w:rPr>
          <w:rFonts w:ascii="Times New Roman" w:hAnsi="Times New Roman" w:cs="Times New Roman"/>
          <w:i/>
          <w:iCs/>
          <w:sz w:val="24"/>
          <w:szCs w:val="24"/>
        </w:rPr>
        <w:t>como consecuencia directa a la ejecución del verbo central.</w:t>
      </w:r>
    </w:p>
    <w:p w14:paraId="5DE7A785" w14:textId="77777777" w:rsidR="00B4390A" w:rsidRPr="005A415F" w:rsidRDefault="00B4390A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3395F" w14:textId="163306BA" w:rsidR="008F3019" w:rsidRPr="005A415F" w:rsidRDefault="008F3019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>La</w:t>
      </w:r>
      <w:r w:rsidR="00DF211D" w:rsidRPr="005A415F">
        <w:rPr>
          <w:rFonts w:ascii="Times New Roman" w:hAnsi="Times New Roman" w:cs="Times New Roman"/>
          <w:sz w:val="24"/>
          <w:szCs w:val="24"/>
        </w:rPr>
        <w:t xml:space="preserve"> consigna de base es muy simple, pero su puesta en ejercicio es compleja en las instancias de </w:t>
      </w:r>
      <w:r w:rsidR="00A46181" w:rsidRPr="005A415F">
        <w:rPr>
          <w:rFonts w:ascii="Times New Roman" w:hAnsi="Times New Roman" w:cs="Times New Roman"/>
          <w:sz w:val="24"/>
          <w:szCs w:val="24"/>
        </w:rPr>
        <w:t>formación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, cuando no se logra visualizar desde una </w:t>
      </w:r>
      <w:r w:rsidR="00A46181" w:rsidRPr="005A415F">
        <w:rPr>
          <w:rFonts w:ascii="Times New Roman" w:hAnsi="Times New Roman" w:cs="Times New Roman"/>
          <w:sz w:val="24"/>
          <w:szCs w:val="24"/>
        </w:rPr>
        <w:t>posición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A46181" w:rsidRPr="005A415F">
        <w:rPr>
          <w:rFonts w:ascii="Times New Roman" w:hAnsi="Times New Roman" w:cs="Times New Roman"/>
          <w:sz w:val="24"/>
          <w:szCs w:val="24"/>
        </w:rPr>
        <w:t>lúdica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 la escena, Si lugar a dudas una conducta de habitar la escena </w:t>
      </w:r>
      <w:r w:rsidR="00A46181" w:rsidRPr="005A415F">
        <w:rPr>
          <w:rFonts w:ascii="Times New Roman" w:hAnsi="Times New Roman" w:cs="Times New Roman"/>
          <w:sz w:val="24"/>
          <w:szCs w:val="24"/>
        </w:rPr>
        <w:t>más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 realista </w:t>
      </w:r>
      <w:r w:rsidR="00A46181" w:rsidRPr="005A415F">
        <w:rPr>
          <w:rFonts w:ascii="Times New Roman" w:hAnsi="Times New Roman" w:cs="Times New Roman"/>
          <w:sz w:val="24"/>
          <w:szCs w:val="24"/>
        </w:rPr>
        <w:t>estará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 en </w:t>
      </w:r>
      <w:r w:rsidR="00A46181" w:rsidRPr="005A415F">
        <w:rPr>
          <w:rFonts w:ascii="Times New Roman" w:hAnsi="Times New Roman" w:cs="Times New Roman"/>
          <w:sz w:val="24"/>
          <w:szCs w:val="24"/>
        </w:rPr>
        <w:t>tensión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 ante la apertura de opciones</w:t>
      </w:r>
      <w:r w:rsidR="009145EA" w:rsidRPr="005A415F">
        <w:rPr>
          <w:rFonts w:ascii="Times New Roman" w:hAnsi="Times New Roman" w:cs="Times New Roman"/>
          <w:sz w:val="24"/>
          <w:szCs w:val="24"/>
        </w:rPr>
        <w:t xml:space="preserve"> de relaciones que propone la verbodinamica</w:t>
      </w:r>
      <w:r w:rsidR="004C2191" w:rsidRPr="005A415F">
        <w:rPr>
          <w:rFonts w:ascii="Times New Roman" w:hAnsi="Times New Roman" w:cs="Times New Roman"/>
          <w:sz w:val="24"/>
          <w:szCs w:val="24"/>
        </w:rPr>
        <w:t xml:space="preserve">, otro factor que hay que superar es 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la falta de profundidad en el </w:t>
      </w:r>
      <w:r w:rsidR="00A46181" w:rsidRPr="005A415F">
        <w:rPr>
          <w:rFonts w:ascii="Times New Roman" w:hAnsi="Times New Roman" w:cs="Times New Roman"/>
          <w:sz w:val="24"/>
          <w:szCs w:val="24"/>
        </w:rPr>
        <w:t>análisis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 activo y </w:t>
      </w:r>
      <w:r w:rsidR="004C2191" w:rsidRPr="005A415F">
        <w:rPr>
          <w:rFonts w:ascii="Times New Roman" w:hAnsi="Times New Roman" w:cs="Times New Roman"/>
          <w:sz w:val="24"/>
          <w:szCs w:val="24"/>
        </w:rPr>
        <w:t>del</w:t>
      </w:r>
      <w:r w:rsidR="0094407E" w:rsidRPr="005A415F">
        <w:rPr>
          <w:rFonts w:ascii="Times New Roman" w:hAnsi="Times New Roman" w:cs="Times New Roman"/>
          <w:sz w:val="24"/>
          <w:szCs w:val="24"/>
        </w:rPr>
        <w:t xml:space="preserve"> ejercicio de la dramaturgia de </w:t>
      </w:r>
      <w:r w:rsidR="004C2191" w:rsidRPr="005A415F">
        <w:rPr>
          <w:rFonts w:ascii="Times New Roman" w:hAnsi="Times New Roman" w:cs="Times New Roman"/>
          <w:sz w:val="24"/>
          <w:szCs w:val="24"/>
        </w:rPr>
        <w:t>actor.</w:t>
      </w:r>
    </w:p>
    <w:p w14:paraId="10F083CF" w14:textId="717E02D8" w:rsidR="009145EA" w:rsidRPr="005A415F" w:rsidRDefault="009145EA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="00A46181" w:rsidRPr="005A415F">
        <w:rPr>
          <w:rFonts w:ascii="Times New Roman" w:hAnsi="Times New Roman" w:cs="Times New Roman"/>
          <w:b/>
          <w:bCs/>
          <w:sz w:val="24"/>
          <w:szCs w:val="24"/>
        </w:rPr>
        <w:t>verbodinamica</w:t>
      </w:r>
      <w:r w:rsidR="00A46181" w:rsidRPr="005A415F">
        <w:rPr>
          <w:rFonts w:ascii="Times New Roman" w:hAnsi="Times New Roman" w:cs="Times New Roman"/>
          <w:sz w:val="24"/>
          <w:szCs w:val="24"/>
        </w:rPr>
        <w:t xml:space="preserve"> desde</w:t>
      </w:r>
      <w:r w:rsidRPr="005A415F">
        <w:rPr>
          <w:rFonts w:ascii="Times New Roman" w:hAnsi="Times New Roman" w:cs="Times New Roman"/>
          <w:sz w:val="24"/>
          <w:szCs w:val="24"/>
        </w:rPr>
        <w:t xml:space="preserve"> un forzamiento </w:t>
      </w:r>
      <w:r w:rsidR="00A46181" w:rsidRPr="005A415F">
        <w:rPr>
          <w:rFonts w:ascii="Times New Roman" w:hAnsi="Times New Roman" w:cs="Times New Roman"/>
          <w:sz w:val="24"/>
          <w:szCs w:val="24"/>
        </w:rPr>
        <w:t>didáctico</w:t>
      </w:r>
      <w:r w:rsidRPr="005A415F">
        <w:rPr>
          <w:rFonts w:ascii="Times New Roman" w:hAnsi="Times New Roman" w:cs="Times New Roman"/>
          <w:sz w:val="24"/>
          <w:szCs w:val="24"/>
        </w:rPr>
        <w:t xml:space="preserve"> implica pensar en verbo (desde </w:t>
      </w:r>
      <w:r w:rsidR="00A46181" w:rsidRPr="005A415F">
        <w:rPr>
          <w:rFonts w:ascii="Times New Roman" w:hAnsi="Times New Roman" w:cs="Times New Roman"/>
          <w:sz w:val="24"/>
          <w:szCs w:val="24"/>
        </w:rPr>
        <w:t>un análisis activo</w:t>
      </w:r>
      <w:r w:rsidRPr="005A415F">
        <w:rPr>
          <w:rFonts w:ascii="Times New Roman" w:hAnsi="Times New Roman" w:cs="Times New Roman"/>
          <w:sz w:val="24"/>
          <w:szCs w:val="24"/>
        </w:rPr>
        <w:t xml:space="preserve"> como no puede ser de otra manera</w:t>
      </w:r>
      <w:r w:rsidR="00A46181" w:rsidRPr="005A415F">
        <w:rPr>
          <w:rFonts w:ascii="Times New Roman" w:hAnsi="Times New Roman" w:cs="Times New Roman"/>
          <w:sz w:val="24"/>
          <w:szCs w:val="24"/>
        </w:rPr>
        <w:t>),</w:t>
      </w:r>
      <w:r w:rsidRPr="005A415F">
        <w:rPr>
          <w:rFonts w:ascii="Times New Roman" w:hAnsi="Times New Roman" w:cs="Times New Roman"/>
          <w:sz w:val="24"/>
          <w:szCs w:val="24"/>
        </w:rPr>
        <w:t xml:space="preserve"> implica </w:t>
      </w:r>
      <w:r w:rsidR="00A46181" w:rsidRPr="005A415F">
        <w:rPr>
          <w:rFonts w:ascii="Times New Roman" w:hAnsi="Times New Roman" w:cs="Times New Roman"/>
          <w:sz w:val="24"/>
          <w:szCs w:val="24"/>
        </w:rPr>
        <w:t>también</w:t>
      </w:r>
      <w:r w:rsidRPr="005A415F">
        <w:rPr>
          <w:rFonts w:ascii="Times New Roman" w:hAnsi="Times New Roman" w:cs="Times New Roman"/>
          <w:sz w:val="24"/>
          <w:szCs w:val="24"/>
        </w:rPr>
        <w:t xml:space="preserve"> la </w:t>
      </w:r>
      <w:r w:rsidR="00A46181" w:rsidRPr="005A415F">
        <w:rPr>
          <w:rFonts w:ascii="Times New Roman" w:hAnsi="Times New Roman" w:cs="Times New Roman"/>
          <w:sz w:val="24"/>
          <w:szCs w:val="24"/>
        </w:rPr>
        <w:t>exploración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 de las relaciones del cuerpo con los dispositivos </w:t>
      </w:r>
      <w:r w:rsidR="00A46181" w:rsidRPr="005A415F">
        <w:rPr>
          <w:rFonts w:ascii="Times New Roman" w:hAnsi="Times New Roman" w:cs="Times New Roman"/>
          <w:sz w:val="24"/>
          <w:szCs w:val="24"/>
        </w:rPr>
        <w:t>escénicos</w:t>
      </w:r>
      <w:r w:rsidRPr="005A415F">
        <w:rPr>
          <w:rFonts w:ascii="Times New Roman" w:hAnsi="Times New Roman" w:cs="Times New Roman"/>
          <w:sz w:val="24"/>
          <w:szCs w:val="24"/>
        </w:rPr>
        <w:t xml:space="preserve"> sobre los cuales se desarrolla la </w:t>
      </w:r>
      <w:r w:rsidR="00A46181" w:rsidRPr="005A415F">
        <w:rPr>
          <w:rFonts w:ascii="Times New Roman" w:hAnsi="Times New Roman" w:cs="Times New Roman"/>
          <w:sz w:val="24"/>
          <w:szCs w:val="24"/>
        </w:rPr>
        <w:t>acción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, entendiendo como dispositivos al propio cuerpo, el cuerpo del otro u </w:t>
      </w:r>
      <w:r w:rsidR="00A46181" w:rsidRPr="005A415F">
        <w:rPr>
          <w:rFonts w:ascii="Times New Roman" w:hAnsi="Times New Roman" w:cs="Times New Roman"/>
          <w:sz w:val="24"/>
          <w:szCs w:val="24"/>
        </w:rPr>
        <w:t>otra,</w:t>
      </w:r>
      <w:r w:rsidRPr="005A415F">
        <w:rPr>
          <w:rFonts w:ascii="Times New Roman" w:hAnsi="Times New Roman" w:cs="Times New Roman"/>
          <w:sz w:val="24"/>
          <w:szCs w:val="24"/>
        </w:rPr>
        <w:t xml:space="preserve"> el espacio y su arquitectura y los objetos utilizados incluyendo el vestuario.</w:t>
      </w:r>
    </w:p>
    <w:p w14:paraId="75FD669A" w14:textId="30D16BE8" w:rsidR="009145EA" w:rsidRPr="005A415F" w:rsidRDefault="009145EA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En nuestra practica mantenemos como referencia constante el axioma meyerholdiano de que el ritmo es el estructurador de la escena, en este sentido hemos identificado que la </w:t>
      </w:r>
      <w:r w:rsidR="00A46181" w:rsidRPr="005A415F">
        <w:rPr>
          <w:rFonts w:ascii="Times New Roman" w:hAnsi="Times New Roman" w:cs="Times New Roman"/>
          <w:sz w:val="24"/>
          <w:szCs w:val="24"/>
        </w:rPr>
        <w:t>exploración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 de la verbodinamica </w:t>
      </w:r>
      <w:r w:rsidR="008F4B25" w:rsidRPr="005A415F">
        <w:rPr>
          <w:rFonts w:ascii="Times New Roman" w:hAnsi="Times New Roman" w:cs="Times New Roman"/>
          <w:sz w:val="24"/>
          <w:szCs w:val="24"/>
        </w:rPr>
        <w:t xml:space="preserve">al </w:t>
      </w:r>
      <w:r w:rsidRPr="005A415F">
        <w:rPr>
          <w:rFonts w:ascii="Times New Roman" w:hAnsi="Times New Roman" w:cs="Times New Roman"/>
          <w:sz w:val="24"/>
          <w:szCs w:val="24"/>
        </w:rPr>
        <w:t>genera</w:t>
      </w:r>
      <w:r w:rsidR="008F4B25" w:rsidRPr="005A415F">
        <w:rPr>
          <w:rFonts w:ascii="Times New Roman" w:hAnsi="Times New Roman" w:cs="Times New Roman"/>
          <w:sz w:val="24"/>
          <w:szCs w:val="24"/>
        </w:rPr>
        <w:t>r</w:t>
      </w:r>
      <w:r w:rsidRPr="005A415F">
        <w:rPr>
          <w:rFonts w:ascii="Times New Roman" w:hAnsi="Times New Roman" w:cs="Times New Roman"/>
          <w:sz w:val="24"/>
          <w:szCs w:val="24"/>
        </w:rPr>
        <w:t xml:space="preserve"> una </w:t>
      </w:r>
      <w:r w:rsidR="00A46181" w:rsidRPr="005A415F">
        <w:rPr>
          <w:rFonts w:ascii="Times New Roman" w:hAnsi="Times New Roman" w:cs="Times New Roman"/>
          <w:sz w:val="24"/>
          <w:szCs w:val="24"/>
        </w:rPr>
        <w:t>multiplicidad</w:t>
      </w:r>
      <w:r w:rsidRPr="005A415F">
        <w:rPr>
          <w:rFonts w:ascii="Times New Roman" w:hAnsi="Times New Roman" w:cs="Times New Roman"/>
          <w:sz w:val="24"/>
          <w:szCs w:val="24"/>
        </w:rPr>
        <w:t xml:space="preserve"> de verbos, </w:t>
      </w:r>
      <w:r w:rsidR="008F4B25" w:rsidRPr="005A415F">
        <w:rPr>
          <w:rFonts w:ascii="Times New Roman" w:hAnsi="Times New Roman" w:cs="Times New Roman"/>
          <w:sz w:val="24"/>
          <w:szCs w:val="24"/>
        </w:rPr>
        <w:t>estos aportan desde sus diferencias al ritmo general de la situación. Los verbos explorados presentan</w:t>
      </w:r>
      <w:r w:rsidRPr="005A415F">
        <w:rPr>
          <w:rFonts w:ascii="Times New Roman" w:hAnsi="Times New Roman" w:cs="Times New Roman"/>
          <w:sz w:val="24"/>
          <w:szCs w:val="24"/>
        </w:rPr>
        <w:t xml:space="preserve"> contrastes con </w:t>
      </w:r>
      <w:r w:rsidR="00A46181" w:rsidRPr="005A415F">
        <w:rPr>
          <w:rFonts w:ascii="Times New Roman" w:hAnsi="Times New Roman" w:cs="Times New Roman"/>
          <w:sz w:val="24"/>
          <w:szCs w:val="24"/>
        </w:rPr>
        <w:t>relación</w:t>
      </w:r>
      <w:r w:rsidRPr="005A415F">
        <w:rPr>
          <w:rFonts w:ascii="Times New Roman" w:hAnsi="Times New Roman" w:cs="Times New Roman"/>
          <w:sz w:val="24"/>
          <w:szCs w:val="24"/>
        </w:rPr>
        <w:t xml:space="preserve"> al verbo central por diferencias en los estados emocionales que </w:t>
      </w:r>
      <w:r w:rsidR="00A46181" w:rsidRPr="005A415F">
        <w:rPr>
          <w:rFonts w:ascii="Times New Roman" w:hAnsi="Times New Roman" w:cs="Times New Roman"/>
          <w:sz w:val="24"/>
          <w:szCs w:val="24"/>
        </w:rPr>
        <w:t>referencian y</w:t>
      </w:r>
      <w:r w:rsidRPr="005A415F">
        <w:rPr>
          <w:rFonts w:ascii="Times New Roman" w:hAnsi="Times New Roman" w:cs="Times New Roman"/>
          <w:sz w:val="24"/>
          <w:szCs w:val="24"/>
        </w:rPr>
        <w:t xml:space="preserve"> calidades de </w:t>
      </w:r>
      <w:r w:rsidR="00A46181" w:rsidRPr="005A415F">
        <w:rPr>
          <w:rFonts w:ascii="Times New Roman" w:hAnsi="Times New Roman" w:cs="Times New Roman"/>
          <w:sz w:val="24"/>
          <w:szCs w:val="24"/>
        </w:rPr>
        <w:t>energía</w:t>
      </w:r>
      <w:r w:rsidRPr="005A415F">
        <w:rPr>
          <w:rFonts w:ascii="Times New Roman" w:hAnsi="Times New Roman" w:cs="Times New Roman"/>
          <w:sz w:val="24"/>
          <w:szCs w:val="24"/>
        </w:rPr>
        <w:t xml:space="preserve"> con la que operan, esta situación se presenta a favor del ritmo de la escena.</w:t>
      </w:r>
    </w:p>
    <w:p w14:paraId="3572BD0A" w14:textId="3E9E11B5" w:rsidR="004C2191" w:rsidRPr="005A415F" w:rsidRDefault="004C2191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Desde la </w:t>
      </w:r>
      <w:r w:rsidR="00A46181" w:rsidRPr="005A415F">
        <w:rPr>
          <w:rFonts w:ascii="Times New Roman" w:hAnsi="Times New Roman" w:cs="Times New Roman"/>
          <w:sz w:val="24"/>
          <w:szCs w:val="24"/>
        </w:rPr>
        <w:t>perspectiva</w:t>
      </w:r>
      <w:r w:rsidRPr="005A415F">
        <w:rPr>
          <w:rFonts w:ascii="Times New Roman" w:hAnsi="Times New Roman" w:cs="Times New Roman"/>
          <w:sz w:val="24"/>
          <w:szCs w:val="24"/>
        </w:rPr>
        <w:t xml:space="preserve"> del ritmo cada verbo se trabaja con una triada de intensi</w:t>
      </w:r>
      <w:r w:rsidR="00A46181" w:rsidRPr="005A415F">
        <w:rPr>
          <w:rFonts w:ascii="Times New Roman" w:hAnsi="Times New Roman" w:cs="Times New Roman"/>
          <w:sz w:val="24"/>
          <w:szCs w:val="24"/>
        </w:rPr>
        <w:t>ó</w:t>
      </w:r>
      <w:r w:rsidRPr="005A415F">
        <w:rPr>
          <w:rFonts w:ascii="Times New Roman" w:hAnsi="Times New Roman" w:cs="Times New Roman"/>
          <w:sz w:val="24"/>
          <w:szCs w:val="24"/>
        </w:rPr>
        <w:t>n/ realizaci</w:t>
      </w:r>
      <w:r w:rsidR="00A46181" w:rsidRPr="005A415F">
        <w:rPr>
          <w:rFonts w:ascii="Times New Roman" w:hAnsi="Times New Roman" w:cs="Times New Roman"/>
          <w:sz w:val="24"/>
          <w:szCs w:val="24"/>
        </w:rPr>
        <w:t>ó</w:t>
      </w:r>
      <w:r w:rsidRPr="005A415F">
        <w:rPr>
          <w:rFonts w:ascii="Times New Roman" w:hAnsi="Times New Roman" w:cs="Times New Roman"/>
          <w:sz w:val="24"/>
          <w:szCs w:val="24"/>
        </w:rPr>
        <w:t xml:space="preserve">n/ </w:t>
      </w:r>
      <w:r w:rsidR="004343A7" w:rsidRPr="005A415F">
        <w:rPr>
          <w:rFonts w:ascii="Times New Roman" w:hAnsi="Times New Roman" w:cs="Times New Roman"/>
          <w:sz w:val="24"/>
          <w:szCs w:val="24"/>
        </w:rPr>
        <w:t>reacci</w:t>
      </w:r>
      <w:r w:rsidR="00A46181" w:rsidRPr="005A415F">
        <w:rPr>
          <w:rFonts w:ascii="Times New Roman" w:hAnsi="Times New Roman" w:cs="Times New Roman"/>
          <w:sz w:val="24"/>
          <w:szCs w:val="24"/>
        </w:rPr>
        <w:t>ó</w:t>
      </w:r>
      <w:r w:rsidR="004343A7" w:rsidRPr="005A415F">
        <w:rPr>
          <w:rFonts w:ascii="Times New Roman" w:hAnsi="Times New Roman" w:cs="Times New Roman"/>
          <w:sz w:val="24"/>
          <w:szCs w:val="24"/>
        </w:rPr>
        <w:t xml:space="preserve">n (cierre de la realizacion), cada una de estas etapas se analiza en </w:t>
      </w:r>
      <w:r w:rsidR="00A46181" w:rsidRPr="005A415F">
        <w:rPr>
          <w:rFonts w:ascii="Times New Roman" w:hAnsi="Times New Roman" w:cs="Times New Roman"/>
          <w:sz w:val="24"/>
          <w:szCs w:val="24"/>
        </w:rPr>
        <w:t>términos</w:t>
      </w:r>
      <w:r w:rsidR="004343A7" w:rsidRPr="005A415F">
        <w:rPr>
          <w:rFonts w:ascii="Times New Roman" w:hAnsi="Times New Roman" w:cs="Times New Roman"/>
          <w:sz w:val="24"/>
          <w:szCs w:val="24"/>
        </w:rPr>
        <w:t xml:space="preserve"> de </w:t>
      </w:r>
      <w:r w:rsidR="00A46181" w:rsidRPr="005A415F">
        <w:rPr>
          <w:rFonts w:ascii="Times New Roman" w:hAnsi="Times New Roman" w:cs="Times New Roman"/>
          <w:sz w:val="24"/>
          <w:szCs w:val="24"/>
        </w:rPr>
        <w:t>duración</w:t>
      </w:r>
      <w:r w:rsidR="004343A7" w:rsidRPr="005A415F">
        <w:rPr>
          <w:rFonts w:ascii="Times New Roman" w:hAnsi="Times New Roman" w:cs="Times New Roman"/>
          <w:sz w:val="24"/>
          <w:szCs w:val="24"/>
        </w:rPr>
        <w:t xml:space="preserve"> y de volumen expresivo, el trabajo sobre el “acento gestual” nos ha sido de gran apoyo</w:t>
      </w:r>
      <w:r w:rsidR="008F4B25" w:rsidRPr="005A415F">
        <w:rPr>
          <w:rFonts w:ascii="Times New Roman" w:hAnsi="Times New Roman" w:cs="Times New Roman"/>
          <w:sz w:val="24"/>
          <w:szCs w:val="24"/>
        </w:rPr>
        <w:t xml:space="preserve">, el “acento gestual” lo aplicamos tanto para el cierre de la acción como marcador del impulso en la primera </w:t>
      </w:r>
      <w:r w:rsidR="00A46181" w:rsidRPr="005A415F">
        <w:rPr>
          <w:rFonts w:ascii="Times New Roman" w:hAnsi="Times New Roman" w:cs="Times New Roman"/>
          <w:sz w:val="24"/>
          <w:szCs w:val="24"/>
        </w:rPr>
        <w:t>fase</w:t>
      </w:r>
      <w:r w:rsidR="008F4B25" w:rsidRPr="005A415F">
        <w:rPr>
          <w:rFonts w:ascii="Times New Roman" w:hAnsi="Times New Roman" w:cs="Times New Roman"/>
          <w:sz w:val="24"/>
          <w:szCs w:val="24"/>
        </w:rPr>
        <w:t xml:space="preserve"> de intención.</w:t>
      </w:r>
    </w:p>
    <w:p w14:paraId="511A28D7" w14:textId="74EA192B" w:rsidR="00CF142A" w:rsidRPr="005A415F" w:rsidRDefault="00CF142A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5F">
        <w:rPr>
          <w:rFonts w:ascii="Times New Roman" w:hAnsi="Times New Roman" w:cs="Times New Roman"/>
          <w:sz w:val="24"/>
          <w:szCs w:val="24"/>
        </w:rPr>
        <w:t xml:space="preserve">Otra ventaja didáctica de la aplicación de este procedimiento es que disminuye la tendencia de esta poética a caer en propuestas cargadas de formalismo, alerta marcada por el mismo </w:t>
      </w:r>
      <w:r w:rsidRPr="005A415F">
        <w:rPr>
          <w:rFonts w:ascii="Times New Roman" w:hAnsi="Times New Roman" w:cs="Times New Roman"/>
          <w:sz w:val="24"/>
          <w:szCs w:val="24"/>
        </w:rPr>
        <w:lastRenderedPageBreak/>
        <w:t>Meyerhold. Al trabajar la exploración y la dramaturgia de la acción desde el verbo central y sus derivados es menos posible que surjan propuestas formalistas ya que el anclaje orgánico que aporta el “verbo” al comportamiento es claro y evidente.</w:t>
      </w:r>
    </w:p>
    <w:p w14:paraId="7210124D" w14:textId="01403172" w:rsidR="004343A7" w:rsidRPr="005A415F" w:rsidRDefault="00E240A6" w:rsidP="005A41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la e</w:t>
      </w:r>
      <w:r w:rsidRPr="005A415F">
        <w:rPr>
          <w:rFonts w:ascii="Times New Roman" w:hAnsi="Times New Roman" w:cs="Times New Roman"/>
          <w:sz w:val="24"/>
          <w:szCs w:val="24"/>
        </w:rPr>
        <w:t>xplora</w:t>
      </w:r>
      <w:r>
        <w:rPr>
          <w:rFonts w:ascii="Times New Roman" w:hAnsi="Times New Roman" w:cs="Times New Roman"/>
          <w:sz w:val="24"/>
          <w:szCs w:val="24"/>
        </w:rPr>
        <w:t xml:space="preserve">ción de </w:t>
      </w:r>
      <w:r w:rsidR="004343A7" w:rsidRPr="005A415F">
        <w:rPr>
          <w:rFonts w:ascii="Times New Roman" w:hAnsi="Times New Roman" w:cs="Times New Roman"/>
          <w:sz w:val="24"/>
          <w:szCs w:val="24"/>
        </w:rPr>
        <w:t xml:space="preserve"> la “</w:t>
      </w:r>
      <w:proofErr w:type="spellStart"/>
      <w:r w:rsidR="004343A7" w:rsidRPr="005A415F">
        <w:rPr>
          <w:rFonts w:ascii="Times New Roman" w:hAnsi="Times New Roman" w:cs="Times New Roman"/>
          <w:sz w:val="24"/>
          <w:szCs w:val="24"/>
        </w:rPr>
        <w:t>verbodinamica</w:t>
      </w:r>
      <w:proofErr w:type="spellEnd"/>
      <w:r w:rsidR="004343A7" w:rsidRPr="005A415F">
        <w:rPr>
          <w:rFonts w:ascii="Times New Roman" w:hAnsi="Times New Roman" w:cs="Times New Roman"/>
          <w:sz w:val="24"/>
          <w:szCs w:val="24"/>
        </w:rPr>
        <w:t xml:space="preserve">” del verbo central, </w:t>
      </w:r>
      <w:r>
        <w:rPr>
          <w:rFonts w:ascii="Times New Roman" w:hAnsi="Times New Roman" w:cs="Times New Roman"/>
          <w:sz w:val="24"/>
          <w:szCs w:val="24"/>
        </w:rPr>
        <w:t xml:space="preserve">realizamos </w:t>
      </w:r>
      <w:r w:rsidR="008F4B25" w:rsidRPr="005A415F">
        <w:rPr>
          <w:rFonts w:ascii="Times New Roman" w:hAnsi="Times New Roman" w:cs="Times New Roman"/>
          <w:sz w:val="24"/>
          <w:szCs w:val="24"/>
        </w:rPr>
        <w:t xml:space="preserve">en la aplicación particular de </w:t>
      </w:r>
      <w:r w:rsidR="006F5E30">
        <w:rPr>
          <w:rFonts w:ascii="Times New Roman" w:hAnsi="Times New Roman" w:cs="Times New Roman"/>
          <w:sz w:val="24"/>
          <w:szCs w:val="24"/>
        </w:rPr>
        <w:t xml:space="preserve">los </w:t>
      </w:r>
      <w:r w:rsidR="008F4B25" w:rsidRPr="005A415F">
        <w:rPr>
          <w:rFonts w:ascii="Times New Roman" w:hAnsi="Times New Roman" w:cs="Times New Roman"/>
          <w:sz w:val="24"/>
          <w:szCs w:val="24"/>
        </w:rPr>
        <w:t xml:space="preserve">axiomas generales de la </w:t>
      </w:r>
      <w:r w:rsidR="00A46181" w:rsidRPr="005A415F">
        <w:rPr>
          <w:rFonts w:ascii="Times New Roman" w:hAnsi="Times New Roman" w:cs="Times New Roman"/>
          <w:sz w:val="24"/>
          <w:szCs w:val="24"/>
        </w:rPr>
        <w:t>biomecánica:</w:t>
      </w:r>
    </w:p>
    <w:p w14:paraId="46665CA5" w14:textId="50A04E5A" w:rsidR="008F4B25" w:rsidRPr="00162C68" w:rsidRDefault="006F5E30" w:rsidP="00162C6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Estimular el c</w:t>
      </w:r>
      <w:r w:rsidR="008F4B25" w:rsidRPr="00162C68">
        <w:rPr>
          <w:rFonts w:ascii="Times New Roman" w:hAnsi="Times New Roman" w:cs="Times New Roman"/>
          <w:sz w:val="24"/>
          <w:szCs w:val="24"/>
        </w:rPr>
        <w:t xml:space="preserve">ompromiso </w:t>
      </w:r>
      <w:r w:rsidR="00162C68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162C68">
        <w:rPr>
          <w:rFonts w:ascii="Times New Roman" w:hAnsi="Times New Roman" w:cs="Times New Roman"/>
          <w:sz w:val="24"/>
          <w:szCs w:val="24"/>
        </w:rPr>
        <w:t xml:space="preserve">presencia </w:t>
      </w:r>
      <w:r w:rsidR="008F4B25" w:rsidRPr="00162C68">
        <w:rPr>
          <w:rFonts w:ascii="Times New Roman" w:hAnsi="Times New Roman" w:cs="Times New Roman"/>
          <w:sz w:val="24"/>
          <w:szCs w:val="24"/>
        </w:rPr>
        <w:t xml:space="preserve">de todo el cuerpo en cada </w:t>
      </w:r>
      <w:r>
        <w:rPr>
          <w:rFonts w:ascii="Times New Roman" w:hAnsi="Times New Roman" w:cs="Times New Roman"/>
          <w:sz w:val="24"/>
          <w:szCs w:val="24"/>
        </w:rPr>
        <w:t>acción</w:t>
      </w:r>
      <w:r w:rsidR="008F4B25" w:rsidRPr="00162C68">
        <w:rPr>
          <w:rFonts w:ascii="Times New Roman" w:hAnsi="Times New Roman" w:cs="Times New Roman"/>
          <w:sz w:val="24"/>
          <w:szCs w:val="24"/>
        </w:rPr>
        <w:t>.</w:t>
      </w:r>
    </w:p>
    <w:p w14:paraId="6D8EEE8A" w14:textId="1F9E5593" w:rsidR="008F4B25" w:rsidRPr="00162C68" w:rsidRDefault="006F5E30" w:rsidP="00162C6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Lograr el mayor rendimiento expresivo con economía en la acción.</w:t>
      </w:r>
    </w:p>
    <w:p w14:paraId="4A1CE2C0" w14:textId="6B0E3B63" w:rsidR="008F4B25" w:rsidRDefault="006F5E30" w:rsidP="00162C6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Lograr el mayor a</w:t>
      </w:r>
      <w:r w:rsidR="008F4B25" w:rsidRPr="00162C68">
        <w:rPr>
          <w:rFonts w:ascii="Times New Roman" w:hAnsi="Times New Roman" w:cs="Times New Roman"/>
          <w:sz w:val="24"/>
          <w:szCs w:val="24"/>
        </w:rPr>
        <w:t>juste del movimiento en el tiempo y el espacio.</w:t>
      </w:r>
    </w:p>
    <w:p w14:paraId="2A4C1160" w14:textId="30EAC197" w:rsidR="00162C68" w:rsidRDefault="006F5E30" w:rsidP="00162C6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Lograr la c</w:t>
      </w:r>
      <w:r w:rsidR="00162C68">
        <w:rPr>
          <w:rFonts w:ascii="Times New Roman" w:hAnsi="Times New Roman" w:cs="Times New Roman"/>
          <w:sz w:val="24"/>
          <w:szCs w:val="24"/>
        </w:rPr>
        <w:t>onstrucción rítmica de la acción y de la escena.</w:t>
      </w:r>
    </w:p>
    <w:p w14:paraId="724C88CC" w14:textId="1D6EAEDD" w:rsidR="00E1625A" w:rsidRDefault="00E1625A" w:rsidP="00162C6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Aplicar una perspectiva no mimética de la acción que acentúe la “convención”</w:t>
      </w:r>
    </w:p>
    <w:p w14:paraId="3911911A" w14:textId="7DD4A0DA" w:rsidR="006F5E30" w:rsidRPr="00162C68" w:rsidRDefault="006F5E30" w:rsidP="00162C6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Aplicar capacidad de adaptación y cooperación de la acción en relación con los dispositivos escénicos</w:t>
      </w:r>
      <w:r w:rsidR="00E1625A">
        <w:rPr>
          <w:rFonts w:ascii="Times New Roman" w:hAnsi="Times New Roman" w:cs="Times New Roman"/>
          <w:sz w:val="24"/>
          <w:szCs w:val="24"/>
        </w:rPr>
        <w:t xml:space="preserve"> para la amplificación del juego.</w:t>
      </w:r>
    </w:p>
    <w:p w14:paraId="6712E637" w14:textId="77777777" w:rsidR="00E1625A" w:rsidRDefault="00E1625A" w:rsidP="005A415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74A17A" w14:textId="3B38BBD6" w:rsidR="00696262" w:rsidRPr="00E1625A" w:rsidRDefault="00E1625A" w:rsidP="005A415F">
      <w:pPr>
        <w:spacing w:line="360" w:lineRule="auto"/>
        <w:jc w:val="both"/>
        <w:rPr>
          <w:rStyle w:val="Hipervnculo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E1625A">
        <w:rPr>
          <w:rFonts w:ascii="Times New Roman" w:hAnsi="Times New Roman" w:cs="Times New Roman"/>
          <w:sz w:val="24"/>
          <w:szCs w:val="24"/>
        </w:rPr>
        <w:t>Una vez realizada la exploración y aplicación de los axiomas y procedimientos propuestos se comienza un trabajo de dramaturgia espectacular desde una selección de propuestas con</w:t>
      </w:r>
      <w:r w:rsidR="00E240A6" w:rsidRPr="00E1625A">
        <w:rPr>
          <w:rFonts w:ascii="Times New Roman" w:hAnsi="Times New Roman" w:cs="Times New Roman"/>
          <w:sz w:val="24"/>
          <w:szCs w:val="24"/>
        </w:rPr>
        <w:t xml:space="preserve"> criterios de eficacia dramatúrgica </w:t>
      </w:r>
      <w:r w:rsidRPr="00E1625A">
        <w:rPr>
          <w:rFonts w:ascii="Times New Roman" w:hAnsi="Times New Roman" w:cs="Times New Roman"/>
          <w:sz w:val="24"/>
          <w:szCs w:val="24"/>
        </w:rPr>
        <w:t>en términos de</w:t>
      </w:r>
      <w:r w:rsidR="00E240A6" w:rsidRPr="00E1625A">
        <w:rPr>
          <w:rFonts w:ascii="Times New Roman" w:hAnsi="Times New Roman" w:cs="Times New Roman"/>
          <w:sz w:val="24"/>
          <w:szCs w:val="24"/>
        </w:rPr>
        <w:t xml:space="preserve"> recepción</w:t>
      </w:r>
      <w:r w:rsidRPr="00E1625A">
        <w:rPr>
          <w:rFonts w:ascii="Times New Roman" w:hAnsi="Times New Roman" w:cs="Times New Roman"/>
          <w:sz w:val="24"/>
          <w:szCs w:val="24"/>
        </w:rPr>
        <w:t>.</w:t>
      </w:r>
    </w:p>
    <w:p w14:paraId="6C5D407A" w14:textId="77777777" w:rsidR="00E1625A" w:rsidRDefault="00E1625A" w:rsidP="005A415F">
      <w:pPr>
        <w:spacing w:line="360" w:lineRule="auto"/>
        <w:jc w:val="both"/>
        <w:rPr>
          <w:rStyle w:val="Hipervnculo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31365B8C" w14:textId="4717852F" w:rsidR="00CC00EE" w:rsidRPr="005A415F" w:rsidRDefault="00D241A3" w:rsidP="005A415F">
      <w:pPr>
        <w:spacing w:line="360" w:lineRule="auto"/>
        <w:jc w:val="both"/>
        <w:rPr>
          <w:rStyle w:val="Hipervnculo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Style w:val="Hipervnculo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C</w:t>
      </w:r>
      <w:r w:rsidRPr="005A415F">
        <w:rPr>
          <w:rStyle w:val="Hipervnculo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onclusiones:</w:t>
      </w:r>
    </w:p>
    <w:p w14:paraId="1C826674" w14:textId="73A83B4E" w:rsidR="00F13F34" w:rsidRDefault="007372BE" w:rsidP="00463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381896"/>
      <w:r w:rsidRPr="005A415F">
        <w:rPr>
          <w:rFonts w:ascii="Times New Roman" w:hAnsi="Times New Roman" w:cs="Times New Roman"/>
          <w:sz w:val="24"/>
          <w:szCs w:val="24"/>
        </w:rPr>
        <w:t xml:space="preserve">El procedimiento de la </w:t>
      </w:r>
      <w:proofErr w:type="spellStart"/>
      <w:r w:rsidRPr="005A415F">
        <w:rPr>
          <w:rFonts w:ascii="Times New Roman" w:hAnsi="Times New Roman" w:cs="Times New Roman"/>
          <w:i/>
          <w:iCs/>
          <w:sz w:val="24"/>
          <w:szCs w:val="24"/>
        </w:rPr>
        <w:t>verbodin</w:t>
      </w:r>
      <w:r w:rsidR="00F13F34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Pr="005A415F">
        <w:rPr>
          <w:rFonts w:ascii="Times New Roman" w:hAnsi="Times New Roman" w:cs="Times New Roman"/>
          <w:i/>
          <w:iCs/>
          <w:sz w:val="24"/>
          <w:szCs w:val="24"/>
        </w:rPr>
        <w:t>mica</w:t>
      </w:r>
      <w:proofErr w:type="spellEnd"/>
      <w:r w:rsidRPr="005A415F">
        <w:rPr>
          <w:rFonts w:ascii="Times New Roman" w:hAnsi="Times New Roman" w:cs="Times New Roman"/>
          <w:sz w:val="24"/>
          <w:szCs w:val="24"/>
        </w:rPr>
        <w:t xml:space="preserve"> </w:t>
      </w:r>
      <w:r w:rsidR="00F13F34" w:rsidRPr="005A415F">
        <w:rPr>
          <w:rFonts w:ascii="Times New Roman" w:hAnsi="Times New Roman" w:cs="Times New Roman"/>
          <w:sz w:val="24"/>
          <w:szCs w:val="24"/>
        </w:rPr>
        <w:t xml:space="preserve">incluye </w:t>
      </w:r>
      <w:r w:rsidR="00F13F34">
        <w:rPr>
          <w:rFonts w:ascii="Times New Roman" w:hAnsi="Times New Roman" w:cs="Times New Roman"/>
          <w:sz w:val="24"/>
          <w:szCs w:val="24"/>
        </w:rPr>
        <w:t>la</w:t>
      </w:r>
      <w:r w:rsidR="00E1625A">
        <w:rPr>
          <w:rFonts w:ascii="Times New Roman" w:hAnsi="Times New Roman" w:cs="Times New Roman"/>
          <w:sz w:val="24"/>
          <w:szCs w:val="24"/>
        </w:rPr>
        <w:t xml:space="preserve"> aplicación de los procedimientos y axiomas de la poética escénica de MEYERHOLD</w:t>
      </w:r>
      <w:r w:rsidR="00F13F34">
        <w:rPr>
          <w:rFonts w:ascii="Times New Roman" w:hAnsi="Times New Roman" w:cs="Times New Roman"/>
          <w:sz w:val="24"/>
          <w:szCs w:val="24"/>
        </w:rPr>
        <w:t xml:space="preserve">. Es un procedimiento </w:t>
      </w:r>
      <w:r w:rsidR="00E1625A">
        <w:rPr>
          <w:rFonts w:ascii="Times New Roman" w:hAnsi="Times New Roman" w:cs="Times New Roman"/>
          <w:sz w:val="24"/>
          <w:szCs w:val="24"/>
        </w:rPr>
        <w:t>aplicable en diferentes niveles de desarrollo técnico corporal</w:t>
      </w:r>
      <w:r w:rsidR="00F13F34">
        <w:rPr>
          <w:rFonts w:ascii="Times New Roman" w:hAnsi="Times New Roman" w:cs="Times New Roman"/>
          <w:sz w:val="24"/>
          <w:szCs w:val="24"/>
        </w:rPr>
        <w:t xml:space="preserve"> y aplicable en condiciones de infraestructura mínimas</w:t>
      </w:r>
      <w:r w:rsidR="00E1625A">
        <w:rPr>
          <w:rFonts w:ascii="Times New Roman" w:hAnsi="Times New Roman" w:cs="Times New Roman"/>
          <w:sz w:val="24"/>
          <w:szCs w:val="24"/>
        </w:rPr>
        <w:t>.</w:t>
      </w:r>
    </w:p>
    <w:p w14:paraId="2FB8B1F2" w14:textId="3F03456D" w:rsidR="006F5E30" w:rsidRDefault="007372BE" w:rsidP="00463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un procedimiento técnico de actuación y dramaturgia que puede desarrollarse en diferentes poéticas escénicas, el objetivo es b</w:t>
      </w:r>
      <w:r w:rsidR="006F5E30">
        <w:rPr>
          <w:rFonts w:ascii="Times New Roman" w:hAnsi="Times New Roman" w:cs="Times New Roman"/>
          <w:sz w:val="24"/>
          <w:szCs w:val="24"/>
        </w:rPr>
        <w:t xml:space="preserve">rindar una herramienta de construcción de poiesis actoral que </w:t>
      </w:r>
      <w:r>
        <w:rPr>
          <w:rFonts w:ascii="Times New Roman" w:hAnsi="Times New Roman" w:cs="Times New Roman"/>
          <w:sz w:val="24"/>
          <w:szCs w:val="24"/>
        </w:rPr>
        <w:t>habilite acontecimientos</w:t>
      </w:r>
      <w:r w:rsidR="006F5E30">
        <w:rPr>
          <w:rFonts w:ascii="Times New Roman" w:hAnsi="Times New Roman" w:cs="Times New Roman"/>
          <w:sz w:val="24"/>
          <w:szCs w:val="24"/>
        </w:rPr>
        <w:t xml:space="preserve"> vitales </w:t>
      </w:r>
      <w:r w:rsidR="00E14125">
        <w:rPr>
          <w:rFonts w:ascii="Times New Roman" w:hAnsi="Times New Roman" w:cs="Times New Roman"/>
          <w:sz w:val="24"/>
          <w:szCs w:val="24"/>
        </w:rPr>
        <w:t>desde l</w:t>
      </w:r>
      <w:r w:rsidR="006F5E30">
        <w:rPr>
          <w:rFonts w:ascii="Times New Roman" w:hAnsi="Times New Roman" w:cs="Times New Roman"/>
          <w:sz w:val="24"/>
          <w:szCs w:val="24"/>
        </w:rPr>
        <w:t>a exploración del verbo</w:t>
      </w:r>
      <w:r w:rsidR="00E14125">
        <w:rPr>
          <w:rFonts w:ascii="Times New Roman" w:hAnsi="Times New Roman" w:cs="Times New Roman"/>
          <w:sz w:val="24"/>
          <w:szCs w:val="24"/>
        </w:rPr>
        <w:t xml:space="preserve"> generando un soporte para aplicar axiomas biomecánicos que nos instalaran en un tipo de acción codificada</w:t>
      </w:r>
      <w:r w:rsidR="00F13F34">
        <w:rPr>
          <w:rFonts w:ascii="Times New Roman" w:hAnsi="Times New Roman" w:cs="Times New Roman"/>
          <w:sz w:val="24"/>
          <w:szCs w:val="24"/>
        </w:rPr>
        <w:t xml:space="preserve"> potenciando una teatralidad subrayada.</w:t>
      </w:r>
    </w:p>
    <w:p w14:paraId="084BD1D6" w14:textId="72DD3AC4" w:rsidR="00C07D28" w:rsidRDefault="00C07D28" w:rsidP="00463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47886" w14:textId="77777777" w:rsidR="00E34EB3" w:rsidRPr="005A415F" w:rsidRDefault="00E34EB3" w:rsidP="00463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FC1C045" w14:textId="77777777" w:rsidR="007F06EF" w:rsidRDefault="007F06EF" w:rsidP="00DF47E3">
      <w:pPr>
        <w:jc w:val="both"/>
      </w:pPr>
    </w:p>
    <w:p w14:paraId="73784284" w14:textId="77777777" w:rsidR="007F06EF" w:rsidRDefault="007F06EF" w:rsidP="00DF47E3">
      <w:pPr>
        <w:jc w:val="both"/>
      </w:pPr>
    </w:p>
    <w:p w14:paraId="046103D1" w14:textId="77777777" w:rsidR="007F06EF" w:rsidRDefault="007F06EF" w:rsidP="00DF47E3">
      <w:pPr>
        <w:jc w:val="both"/>
      </w:pPr>
    </w:p>
    <w:p w14:paraId="4E125A69" w14:textId="77777777" w:rsidR="007F06EF" w:rsidRDefault="007F06EF" w:rsidP="00DF47E3">
      <w:pPr>
        <w:jc w:val="both"/>
      </w:pPr>
    </w:p>
    <w:p w14:paraId="31DAFCBA" w14:textId="77777777" w:rsidR="007F06EF" w:rsidRDefault="007F06EF" w:rsidP="00DF47E3">
      <w:pPr>
        <w:jc w:val="both"/>
      </w:pPr>
    </w:p>
    <w:p w14:paraId="59DAF8FF" w14:textId="77777777" w:rsidR="007F06EF" w:rsidRDefault="007F06EF" w:rsidP="00DF47E3">
      <w:pPr>
        <w:jc w:val="both"/>
      </w:pPr>
    </w:p>
    <w:p w14:paraId="4FF3B7C6" w14:textId="77777777" w:rsidR="007F06EF" w:rsidRDefault="007F06EF" w:rsidP="00DF47E3">
      <w:pPr>
        <w:jc w:val="both"/>
      </w:pPr>
    </w:p>
    <w:p w14:paraId="09B31601" w14:textId="77777777" w:rsidR="007F06EF" w:rsidRDefault="007F06EF" w:rsidP="00DF47E3">
      <w:pPr>
        <w:jc w:val="both"/>
      </w:pPr>
    </w:p>
    <w:p w14:paraId="1818AB90" w14:textId="77777777" w:rsidR="007F06EF" w:rsidRDefault="007F06EF" w:rsidP="00DF47E3">
      <w:pPr>
        <w:jc w:val="both"/>
      </w:pPr>
    </w:p>
    <w:p w14:paraId="44028257" w14:textId="77777777" w:rsidR="007F06EF" w:rsidRDefault="007F06EF" w:rsidP="00DF47E3">
      <w:pPr>
        <w:jc w:val="both"/>
      </w:pPr>
    </w:p>
    <w:p w14:paraId="079FA1CF" w14:textId="77777777" w:rsidR="007F06EF" w:rsidRDefault="007F06EF" w:rsidP="00DF47E3">
      <w:pPr>
        <w:jc w:val="both"/>
      </w:pPr>
    </w:p>
    <w:p w14:paraId="6AD8F30C" w14:textId="77777777" w:rsidR="007F06EF" w:rsidRDefault="007F06EF" w:rsidP="00DF47E3">
      <w:pPr>
        <w:jc w:val="both"/>
      </w:pPr>
    </w:p>
    <w:p w14:paraId="79FC2182" w14:textId="77777777" w:rsidR="007F06EF" w:rsidRDefault="007F06EF" w:rsidP="00DF47E3">
      <w:pPr>
        <w:jc w:val="both"/>
      </w:pPr>
    </w:p>
    <w:p w14:paraId="51AD0F39" w14:textId="77777777" w:rsidR="007F06EF" w:rsidRDefault="007F06EF" w:rsidP="00DF47E3">
      <w:pPr>
        <w:jc w:val="both"/>
      </w:pPr>
    </w:p>
    <w:p w14:paraId="35CF7ABB" w14:textId="77777777" w:rsidR="007F06EF" w:rsidRDefault="007F06EF" w:rsidP="00DF47E3">
      <w:pPr>
        <w:jc w:val="both"/>
      </w:pPr>
    </w:p>
    <w:p w14:paraId="7961B547" w14:textId="77777777" w:rsidR="007F06EF" w:rsidRDefault="007F06EF" w:rsidP="00DF47E3">
      <w:pPr>
        <w:jc w:val="both"/>
      </w:pPr>
    </w:p>
    <w:p w14:paraId="6D1781A0" w14:textId="77777777" w:rsidR="007F06EF" w:rsidRDefault="007F06EF" w:rsidP="00DF47E3">
      <w:pPr>
        <w:jc w:val="both"/>
      </w:pPr>
    </w:p>
    <w:p w14:paraId="35F39C3A" w14:textId="77777777" w:rsidR="007F06EF" w:rsidRDefault="007F06EF" w:rsidP="00DF47E3">
      <w:pPr>
        <w:jc w:val="both"/>
      </w:pPr>
    </w:p>
    <w:p w14:paraId="3BBD1F2D" w14:textId="77777777" w:rsidR="007F06EF" w:rsidRDefault="007F06EF" w:rsidP="00DF47E3">
      <w:pPr>
        <w:jc w:val="both"/>
      </w:pPr>
    </w:p>
    <w:p w14:paraId="7FDB0C5C" w14:textId="77777777" w:rsidR="007F06EF" w:rsidRDefault="007F06EF" w:rsidP="00DF47E3">
      <w:pPr>
        <w:jc w:val="both"/>
      </w:pPr>
    </w:p>
    <w:p w14:paraId="7B606A86" w14:textId="77777777" w:rsidR="007F06EF" w:rsidRDefault="007F06EF" w:rsidP="00DF47E3">
      <w:pPr>
        <w:jc w:val="both"/>
      </w:pPr>
    </w:p>
    <w:p w14:paraId="0000E65F" w14:textId="77777777" w:rsidR="007F06EF" w:rsidRDefault="007F06EF" w:rsidP="00DF47E3">
      <w:pPr>
        <w:jc w:val="both"/>
      </w:pPr>
    </w:p>
    <w:p w14:paraId="35FB5B7A" w14:textId="77777777" w:rsidR="007F06EF" w:rsidRDefault="007F06EF" w:rsidP="00DF47E3">
      <w:pPr>
        <w:jc w:val="both"/>
      </w:pPr>
    </w:p>
    <w:p w14:paraId="6A4BCDDB" w14:textId="77777777" w:rsidR="007F06EF" w:rsidRDefault="007F06EF" w:rsidP="00DF47E3">
      <w:pPr>
        <w:jc w:val="both"/>
      </w:pPr>
    </w:p>
    <w:p w14:paraId="219BC719" w14:textId="77777777" w:rsidR="007F06EF" w:rsidRDefault="007F06EF" w:rsidP="00DF47E3">
      <w:pPr>
        <w:jc w:val="both"/>
      </w:pPr>
    </w:p>
    <w:p w14:paraId="4301FD6D" w14:textId="77777777" w:rsidR="007F06EF" w:rsidRDefault="007F06EF" w:rsidP="00DF47E3">
      <w:pPr>
        <w:jc w:val="both"/>
      </w:pPr>
    </w:p>
    <w:p w14:paraId="21AB4B1F" w14:textId="77777777" w:rsidR="007F06EF" w:rsidRDefault="007F06EF" w:rsidP="00DF47E3">
      <w:pPr>
        <w:jc w:val="both"/>
      </w:pPr>
    </w:p>
    <w:p w14:paraId="5E3AC124" w14:textId="77777777" w:rsidR="007F06EF" w:rsidRDefault="007F06EF" w:rsidP="00DF47E3">
      <w:pPr>
        <w:jc w:val="both"/>
      </w:pPr>
    </w:p>
    <w:p w14:paraId="04777775" w14:textId="77777777" w:rsidR="007F06EF" w:rsidRDefault="007F06EF" w:rsidP="00DF47E3">
      <w:pPr>
        <w:jc w:val="both"/>
      </w:pPr>
    </w:p>
    <w:p w14:paraId="6F1E9249" w14:textId="77777777" w:rsidR="007F06EF" w:rsidRDefault="007F06EF" w:rsidP="00DF47E3">
      <w:pPr>
        <w:jc w:val="both"/>
      </w:pPr>
    </w:p>
    <w:p w14:paraId="4163EFB4" w14:textId="77777777" w:rsidR="007F06EF" w:rsidRDefault="007F06EF" w:rsidP="00DF47E3">
      <w:pPr>
        <w:jc w:val="both"/>
      </w:pPr>
    </w:p>
    <w:sectPr w:rsidR="007F06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74E"/>
    <w:multiLevelType w:val="hybridMultilevel"/>
    <w:tmpl w:val="5FA6CE78"/>
    <w:lvl w:ilvl="0" w:tplc="5F407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73B21"/>
    <w:multiLevelType w:val="hybridMultilevel"/>
    <w:tmpl w:val="1DBC17A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29"/>
    <w:rsid w:val="00042987"/>
    <w:rsid w:val="00043AA9"/>
    <w:rsid w:val="000538C4"/>
    <w:rsid w:val="000575A9"/>
    <w:rsid w:val="00073303"/>
    <w:rsid w:val="00077C00"/>
    <w:rsid w:val="000C7DD4"/>
    <w:rsid w:val="001220E3"/>
    <w:rsid w:val="00132FA5"/>
    <w:rsid w:val="00162C68"/>
    <w:rsid w:val="00166060"/>
    <w:rsid w:val="00166AD7"/>
    <w:rsid w:val="00172D6D"/>
    <w:rsid w:val="00177D1A"/>
    <w:rsid w:val="001D49FF"/>
    <w:rsid w:val="001E57A6"/>
    <w:rsid w:val="001F0495"/>
    <w:rsid w:val="001F5733"/>
    <w:rsid w:val="001F69AD"/>
    <w:rsid w:val="0020347F"/>
    <w:rsid w:val="00242FCE"/>
    <w:rsid w:val="00262F9F"/>
    <w:rsid w:val="003009A0"/>
    <w:rsid w:val="003050E3"/>
    <w:rsid w:val="00317E9C"/>
    <w:rsid w:val="00320531"/>
    <w:rsid w:val="003514A2"/>
    <w:rsid w:val="00353D18"/>
    <w:rsid w:val="00355750"/>
    <w:rsid w:val="0037634A"/>
    <w:rsid w:val="00380F17"/>
    <w:rsid w:val="003A1BEB"/>
    <w:rsid w:val="003A3F15"/>
    <w:rsid w:val="003A75FE"/>
    <w:rsid w:val="003D4504"/>
    <w:rsid w:val="003E5DAE"/>
    <w:rsid w:val="00412018"/>
    <w:rsid w:val="00424ED8"/>
    <w:rsid w:val="0042792B"/>
    <w:rsid w:val="004343A7"/>
    <w:rsid w:val="004443AC"/>
    <w:rsid w:val="00463C9B"/>
    <w:rsid w:val="0049026A"/>
    <w:rsid w:val="004B36D0"/>
    <w:rsid w:val="004C2191"/>
    <w:rsid w:val="004D66C0"/>
    <w:rsid w:val="00501D02"/>
    <w:rsid w:val="00523914"/>
    <w:rsid w:val="00532E90"/>
    <w:rsid w:val="0055400F"/>
    <w:rsid w:val="00581F34"/>
    <w:rsid w:val="005A415F"/>
    <w:rsid w:val="005D0D6F"/>
    <w:rsid w:val="005D54B4"/>
    <w:rsid w:val="005F371A"/>
    <w:rsid w:val="00600413"/>
    <w:rsid w:val="00645109"/>
    <w:rsid w:val="00651FEF"/>
    <w:rsid w:val="0066025E"/>
    <w:rsid w:val="00660DFF"/>
    <w:rsid w:val="00681301"/>
    <w:rsid w:val="0068766C"/>
    <w:rsid w:val="00696262"/>
    <w:rsid w:val="006A2667"/>
    <w:rsid w:val="006B5DFE"/>
    <w:rsid w:val="006C5834"/>
    <w:rsid w:val="006C7851"/>
    <w:rsid w:val="006D009D"/>
    <w:rsid w:val="006F5E30"/>
    <w:rsid w:val="006F6BB7"/>
    <w:rsid w:val="007018A8"/>
    <w:rsid w:val="007168EA"/>
    <w:rsid w:val="007372BE"/>
    <w:rsid w:val="00745C79"/>
    <w:rsid w:val="007661BE"/>
    <w:rsid w:val="00773F40"/>
    <w:rsid w:val="00791EA7"/>
    <w:rsid w:val="00796A59"/>
    <w:rsid w:val="007B794C"/>
    <w:rsid w:val="007D2C62"/>
    <w:rsid w:val="007F06EF"/>
    <w:rsid w:val="007F2D1F"/>
    <w:rsid w:val="008569B3"/>
    <w:rsid w:val="00895CF1"/>
    <w:rsid w:val="008E1843"/>
    <w:rsid w:val="008F3019"/>
    <w:rsid w:val="008F4B25"/>
    <w:rsid w:val="00903AF2"/>
    <w:rsid w:val="009145EA"/>
    <w:rsid w:val="00925DE3"/>
    <w:rsid w:val="00927539"/>
    <w:rsid w:val="0094407E"/>
    <w:rsid w:val="009764E9"/>
    <w:rsid w:val="00997083"/>
    <w:rsid w:val="00997379"/>
    <w:rsid w:val="009B011D"/>
    <w:rsid w:val="009D28C9"/>
    <w:rsid w:val="00A0640C"/>
    <w:rsid w:val="00A1536F"/>
    <w:rsid w:val="00A25764"/>
    <w:rsid w:val="00A2725F"/>
    <w:rsid w:val="00A31593"/>
    <w:rsid w:val="00A36748"/>
    <w:rsid w:val="00A434C0"/>
    <w:rsid w:val="00A46181"/>
    <w:rsid w:val="00A5144D"/>
    <w:rsid w:val="00A766F6"/>
    <w:rsid w:val="00A96F2A"/>
    <w:rsid w:val="00AB2287"/>
    <w:rsid w:val="00AB23BC"/>
    <w:rsid w:val="00AE4A55"/>
    <w:rsid w:val="00B054BC"/>
    <w:rsid w:val="00B12A0D"/>
    <w:rsid w:val="00B2495A"/>
    <w:rsid w:val="00B4390A"/>
    <w:rsid w:val="00B50863"/>
    <w:rsid w:val="00B6495C"/>
    <w:rsid w:val="00B64F42"/>
    <w:rsid w:val="00B93E03"/>
    <w:rsid w:val="00BB20C7"/>
    <w:rsid w:val="00C07D28"/>
    <w:rsid w:val="00C102FD"/>
    <w:rsid w:val="00C10E80"/>
    <w:rsid w:val="00C22989"/>
    <w:rsid w:val="00C56411"/>
    <w:rsid w:val="00C56A1A"/>
    <w:rsid w:val="00C62694"/>
    <w:rsid w:val="00C6563E"/>
    <w:rsid w:val="00C72DC9"/>
    <w:rsid w:val="00CA67A6"/>
    <w:rsid w:val="00CC00EE"/>
    <w:rsid w:val="00CF142A"/>
    <w:rsid w:val="00D0453B"/>
    <w:rsid w:val="00D20632"/>
    <w:rsid w:val="00D22325"/>
    <w:rsid w:val="00D241A3"/>
    <w:rsid w:val="00D50010"/>
    <w:rsid w:val="00D638C3"/>
    <w:rsid w:val="00D8039C"/>
    <w:rsid w:val="00DA3142"/>
    <w:rsid w:val="00DB0907"/>
    <w:rsid w:val="00DC6DB4"/>
    <w:rsid w:val="00DF211D"/>
    <w:rsid w:val="00DF373E"/>
    <w:rsid w:val="00DF47E3"/>
    <w:rsid w:val="00DF6F6E"/>
    <w:rsid w:val="00E12F30"/>
    <w:rsid w:val="00E14125"/>
    <w:rsid w:val="00E1625A"/>
    <w:rsid w:val="00E240A6"/>
    <w:rsid w:val="00E34EB3"/>
    <w:rsid w:val="00E5170A"/>
    <w:rsid w:val="00E71BC1"/>
    <w:rsid w:val="00E91F89"/>
    <w:rsid w:val="00EC2F4B"/>
    <w:rsid w:val="00ED3444"/>
    <w:rsid w:val="00EE1C90"/>
    <w:rsid w:val="00F10F91"/>
    <w:rsid w:val="00F13F34"/>
    <w:rsid w:val="00F40E6E"/>
    <w:rsid w:val="00F43275"/>
    <w:rsid w:val="00F559B2"/>
    <w:rsid w:val="00F73DDB"/>
    <w:rsid w:val="00F87C6C"/>
    <w:rsid w:val="00F914CA"/>
    <w:rsid w:val="00FA09F3"/>
    <w:rsid w:val="00FA7729"/>
    <w:rsid w:val="00FB1489"/>
    <w:rsid w:val="00FB356F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5B7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2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424ED8"/>
    <w:rPr>
      <w:b/>
      <w:bCs/>
    </w:rPr>
  </w:style>
  <w:style w:type="paragraph" w:styleId="Prrafodelista">
    <w:name w:val="List Paragraph"/>
    <w:basedOn w:val="Normal"/>
    <w:uiPriority w:val="34"/>
    <w:qFormat/>
    <w:rsid w:val="00791E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14A2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14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2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424ED8"/>
    <w:rPr>
      <w:b/>
      <w:bCs/>
    </w:rPr>
  </w:style>
  <w:style w:type="paragraph" w:styleId="Prrafodelista">
    <w:name w:val="List Paragraph"/>
    <w:basedOn w:val="Normal"/>
    <w:uiPriority w:val="34"/>
    <w:qFormat/>
    <w:rsid w:val="00791E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14A2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1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arrojo</dc:creator>
  <cp:lastModifiedBy>HOTELSJ3</cp:lastModifiedBy>
  <cp:revision>2</cp:revision>
  <dcterms:created xsi:type="dcterms:W3CDTF">2024-10-28T15:34:00Z</dcterms:created>
  <dcterms:modified xsi:type="dcterms:W3CDTF">2024-10-28T15:34:00Z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e4246f6c21a2730d53d18c35c7acbf252831b30fc9b2bfe59977e3c0d44836d8</vt:lpwstr>
  </property>
</Properties>
</file>