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2B2D" w14:textId="77777777" w:rsidR="00B25FFB" w:rsidRPr="00202CEC" w:rsidRDefault="00B25FFB" w:rsidP="00207FD0">
      <w:pPr>
        <w:spacing w:line="276" w:lineRule="auto"/>
        <w:jc w:val="center"/>
        <w:rPr>
          <w:rFonts w:ascii="Arial" w:hAnsi="Arial" w:cs="Arial"/>
          <w:b/>
          <w:sz w:val="32"/>
          <w:szCs w:val="32"/>
        </w:rPr>
      </w:pPr>
      <w:r w:rsidRPr="00202CEC">
        <w:rPr>
          <w:rFonts w:ascii="Arial" w:hAnsi="Arial" w:cs="Arial"/>
          <w:b/>
          <w:sz w:val="32"/>
          <w:szCs w:val="32"/>
        </w:rPr>
        <w:t>La voluntad de la palabra</w:t>
      </w:r>
    </w:p>
    <w:p w14:paraId="5FCC5275" w14:textId="684329E1" w:rsidR="00A91241" w:rsidRPr="00207FD0" w:rsidRDefault="00D46042" w:rsidP="00207FD0">
      <w:pPr>
        <w:spacing w:line="276" w:lineRule="auto"/>
        <w:jc w:val="center"/>
        <w:rPr>
          <w:rFonts w:ascii="Arial" w:hAnsi="Arial" w:cs="Arial"/>
          <w:b/>
        </w:rPr>
      </w:pPr>
      <w:r w:rsidRPr="00207FD0">
        <w:rPr>
          <w:rFonts w:ascii="Arial" w:hAnsi="Arial" w:cs="Arial"/>
          <w:b/>
        </w:rPr>
        <w:t xml:space="preserve">                                                                                                              </w:t>
      </w:r>
      <w:r w:rsidR="00A91241" w:rsidRPr="00207FD0">
        <w:rPr>
          <w:rFonts w:ascii="Arial" w:hAnsi="Arial" w:cs="Arial"/>
          <w:b/>
        </w:rPr>
        <w:t>Por Victor Arrojo</w:t>
      </w:r>
    </w:p>
    <w:p w14:paraId="3C844F09" w14:textId="5546CA97" w:rsidR="00B32BF6" w:rsidRPr="00207FD0" w:rsidRDefault="00FE3F9D" w:rsidP="00207FD0">
      <w:pPr>
        <w:spacing w:line="276" w:lineRule="auto"/>
        <w:jc w:val="both"/>
        <w:rPr>
          <w:rFonts w:ascii="Arial" w:hAnsi="Arial" w:cs="Arial"/>
        </w:rPr>
      </w:pPr>
      <w:r>
        <w:rPr>
          <w:rFonts w:ascii="Arial" w:hAnsi="Arial" w:cs="Arial"/>
          <w:b/>
        </w:rPr>
        <w:t xml:space="preserve">El acontecimiento de la actuación </w:t>
      </w:r>
      <w:r w:rsidR="00B32BF6" w:rsidRPr="00207FD0">
        <w:rPr>
          <w:rFonts w:ascii="Arial" w:hAnsi="Arial" w:cs="Arial"/>
          <w:b/>
          <w:lang w:val="es-ES_tradnl"/>
        </w:rPr>
        <w:t xml:space="preserve">desde la oralidad </w:t>
      </w:r>
      <w:r w:rsidR="00AA2AE0" w:rsidRPr="00207FD0">
        <w:rPr>
          <w:rFonts w:ascii="Arial" w:hAnsi="Arial" w:cs="Arial"/>
          <w:b/>
          <w:lang w:val="es-ES_tradnl"/>
        </w:rPr>
        <w:t>y la vocalidad</w:t>
      </w:r>
    </w:p>
    <w:p w14:paraId="52A8AFC4" w14:textId="0F1BDAD6" w:rsidR="002E20EB" w:rsidRPr="00207FD0" w:rsidRDefault="000863AB" w:rsidP="00207FD0">
      <w:pPr>
        <w:spacing w:line="276" w:lineRule="auto"/>
        <w:jc w:val="both"/>
        <w:rPr>
          <w:rFonts w:ascii="Arial" w:hAnsi="Arial" w:cs="Arial"/>
        </w:rPr>
      </w:pPr>
      <w:r w:rsidRPr="00207FD0">
        <w:rPr>
          <w:rFonts w:ascii="Arial" w:hAnsi="Arial" w:cs="Arial"/>
        </w:rPr>
        <w:t>Uno de los ejes específicos de trabajo</w:t>
      </w:r>
      <w:r w:rsidR="002E20EB" w:rsidRPr="00207FD0">
        <w:rPr>
          <w:rFonts w:ascii="Arial" w:hAnsi="Arial" w:cs="Arial"/>
        </w:rPr>
        <w:t xml:space="preserve"> de la cátedra de ACTUACIÓN 4</w:t>
      </w:r>
      <w:r w:rsidRPr="00207FD0">
        <w:rPr>
          <w:rFonts w:ascii="Arial" w:hAnsi="Arial" w:cs="Arial"/>
        </w:rPr>
        <w:t xml:space="preserve"> se constituye a partir de </w:t>
      </w:r>
      <w:r w:rsidR="002E20EB" w:rsidRPr="00207FD0">
        <w:rPr>
          <w:rFonts w:ascii="Arial" w:hAnsi="Arial" w:cs="Arial"/>
        </w:rPr>
        <w:t>la exploración</w:t>
      </w:r>
      <w:r w:rsidRPr="00207FD0">
        <w:rPr>
          <w:rFonts w:ascii="Arial" w:hAnsi="Arial" w:cs="Arial"/>
        </w:rPr>
        <w:t xml:space="preserve"> y análisis de la oralidad y vocalidad</w:t>
      </w:r>
      <w:r w:rsidR="00D642B4" w:rsidRPr="00207FD0">
        <w:rPr>
          <w:rFonts w:ascii="Arial" w:hAnsi="Arial" w:cs="Arial"/>
        </w:rPr>
        <w:t xml:space="preserve"> del actuante</w:t>
      </w:r>
      <w:r w:rsidRPr="00207FD0">
        <w:rPr>
          <w:rFonts w:ascii="Arial" w:hAnsi="Arial" w:cs="Arial"/>
        </w:rPr>
        <w:t xml:space="preserve"> en la construcción del acontecimiento de la actuación.</w:t>
      </w:r>
    </w:p>
    <w:p w14:paraId="3FDA3341" w14:textId="595FA994" w:rsidR="002E20EB" w:rsidRPr="00207FD0" w:rsidRDefault="002E20EB" w:rsidP="00207FD0">
      <w:pPr>
        <w:spacing w:line="276" w:lineRule="auto"/>
        <w:jc w:val="both"/>
        <w:rPr>
          <w:rFonts w:ascii="Arial" w:hAnsi="Arial" w:cs="Arial"/>
        </w:rPr>
      </w:pPr>
      <w:r w:rsidRPr="00207FD0">
        <w:rPr>
          <w:rFonts w:ascii="Arial" w:hAnsi="Arial" w:cs="Arial"/>
        </w:rPr>
        <w:t xml:space="preserve">Acordamos que la </w:t>
      </w:r>
      <w:r w:rsidRPr="00207FD0">
        <w:rPr>
          <w:rFonts w:ascii="Arial" w:hAnsi="Arial" w:cs="Arial"/>
          <w:i/>
          <w:iCs/>
        </w:rPr>
        <w:t xml:space="preserve">oralidad </w:t>
      </w:r>
      <w:r w:rsidRPr="00207FD0">
        <w:rPr>
          <w:rFonts w:ascii="Arial" w:hAnsi="Arial" w:cs="Arial"/>
        </w:rPr>
        <w:t xml:space="preserve">es la relación de la voz con la palabra </w:t>
      </w:r>
      <w:r w:rsidR="00617ABA" w:rsidRPr="00207FD0">
        <w:rPr>
          <w:rFonts w:ascii="Arial" w:hAnsi="Arial" w:cs="Arial"/>
        </w:rPr>
        <w:t>en</w:t>
      </w:r>
      <w:r w:rsidRPr="00207FD0">
        <w:rPr>
          <w:rFonts w:ascii="Arial" w:hAnsi="Arial" w:cs="Arial"/>
        </w:rPr>
        <w:t xml:space="preserve"> el acto del habla y que la </w:t>
      </w:r>
      <w:r w:rsidRPr="00207FD0">
        <w:rPr>
          <w:rFonts w:ascii="Arial" w:hAnsi="Arial" w:cs="Arial"/>
          <w:i/>
          <w:iCs/>
        </w:rPr>
        <w:t>vocalidad</w:t>
      </w:r>
      <w:r w:rsidRPr="00207FD0">
        <w:rPr>
          <w:rFonts w:ascii="Arial" w:hAnsi="Arial" w:cs="Arial"/>
        </w:rPr>
        <w:t xml:space="preserve"> son los recursos expresivos y comunicativos que genera la voz humana desde sus componentes</w:t>
      </w:r>
      <w:r w:rsidR="00617ABA" w:rsidRPr="00207FD0">
        <w:rPr>
          <w:rFonts w:ascii="Arial" w:hAnsi="Arial" w:cs="Arial"/>
        </w:rPr>
        <w:t xml:space="preserve"> psicofísicos y su</w:t>
      </w:r>
      <w:r w:rsidRPr="00207FD0">
        <w:rPr>
          <w:rFonts w:ascii="Arial" w:hAnsi="Arial" w:cs="Arial"/>
        </w:rPr>
        <w:t xml:space="preserve"> materialidad sonora.</w:t>
      </w:r>
    </w:p>
    <w:p w14:paraId="0DA5B0FC" w14:textId="36F3CB99" w:rsidR="00301E70" w:rsidRPr="00207FD0" w:rsidRDefault="002E20EB" w:rsidP="00207FD0">
      <w:pPr>
        <w:spacing w:line="276" w:lineRule="auto"/>
        <w:jc w:val="both"/>
        <w:rPr>
          <w:rFonts w:ascii="Arial" w:hAnsi="Arial" w:cs="Arial"/>
        </w:rPr>
      </w:pPr>
      <w:r w:rsidRPr="00207FD0">
        <w:rPr>
          <w:rFonts w:ascii="Arial" w:hAnsi="Arial" w:cs="Arial"/>
        </w:rPr>
        <w:t>La relación entre la palabra y la voz es constitutiva del acontecimiento de la actuación</w:t>
      </w:r>
      <w:r w:rsidR="00617ABA" w:rsidRPr="00207FD0">
        <w:rPr>
          <w:rFonts w:ascii="Arial" w:hAnsi="Arial" w:cs="Arial"/>
        </w:rPr>
        <w:t xml:space="preserve"> y esta relación se modifica en cada etapa histórica de la cultura y sus “ideas” sobre la actuación y la teatralidad</w:t>
      </w:r>
      <w:r w:rsidR="00A140DB">
        <w:rPr>
          <w:rFonts w:ascii="Arial" w:hAnsi="Arial" w:cs="Arial"/>
        </w:rPr>
        <w:t xml:space="preserve">. </w:t>
      </w:r>
      <w:r w:rsidR="004B5226" w:rsidRPr="00207FD0">
        <w:rPr>
          <w:rFonts w:ascii="Arial" w:hAnsi="Arial" w:cs="Arial"/>
        </w:rPr>
        <w:t xml:space="preserve">Desde </w:t>
      </w:r>
      <w:r w:rsidR="00301E70" w:rsidRPr="00207FD0">
        <w:rPr>
          <w:rFonts w:ascii="Arial" w:hAnsi="Arial" w:cs="Arial"/>
        </w:rPr>
        <w:t xml:space="preserve">nuestra perspectiva </w:t>
      </w:r>
      <w:r w:rsidR="004B5226" w:rsidRPr="00207FD0">
        <w:rPr>
          <w:rFonts w:ascii="Arial" w:hAnsi="Arial" w:cs="Arial"/>
        </w:rPr>
        <w:t xml:space="preserve">y experiencia </w:t>
      </w:r>
      <w:r w:rsidR="00301E70" w:rsidRPr="00207FD0">
        <w:rPr>
          <w:rFonts w:ascii="Arial" w:hAnsi="Arial" w:cs="Arial"/>
        </w:rPr>
        <w:t>nos proponemos explorar</w:t>
      </w:r>
      <w:r w:rsidR="004B5226" w:rsidRPr="00207FD0">
        <w:rPr>
          <w:rFonts w:ascii="Arial" w:hAnsi="Arial" w:cs="Arial"/>
        </w:rPr>
        <w:t>,</w:t>
      </w:r>
      <w:r w:rsidR="00301E70" w:rsidRPr="00207FD0">
        <w:rPr>
          <w:rFonts w:ascii="Arial" w:hAnsi="Arial" w:cs="Arial"/>
        </w:rPr>
        <w:t xml:space="preserve"> con voluntad pedagógica</w:t>
      </w:r>
      <w:r w:rsidR="004B5226" w:rsidRPr="00207FD0">
        <w:rPr>
          <w:rFonts w:ascii="Arial" w:hAnsi="Arial" w:cs="Arial"/>
        </w:rPr>
        <w:t>, algunos</w:t>
      </w:r>
      <w:r w:rsidR="00301E70" w:rsidRPr="00207FD0">
        <w:rPr>
          <w:rFonts w:ascii="Arial" w:hAnsi="Arial" w:cs="Arial"/>
        </w:rPr>
        <w:t xml:space="preserve"> aspectos conceptuales y procedimentales que operan entre la oralidad y la vocalidad en el acontecimiento de la actuación en su dimensión artística</w:t>
      </w:r>
      <w:r w:rsidR="00A140DB">
        <w:rPr>
          <w:rFonts w:ascii="Arial" w:hAnsi="Arial" w:cs="Arial"/>
        </w:rPr>
        <w:t xml:space="preserve"> contemporánea.</w:t>
      </w:r>
    </w:p>
    <w:p w14:paraId="13F514C3" w14:textId="0EB239A7" w:rsidR="00301E70" w:rsidRPr="00207FD0" w:rsidRDefault="00301E70" w:rsidP="00207FD0">
      <w:pPr>
        <w:spacing w:line="276" w:lineRule="auto"/>
        <w:jc w:val="both"/>
        <w:rPr>
          <w:rFonts w:ascii="Arial" w:hAnsi="Arial" w:cs="Arial"/>
        </w:rPr>
      </w:pPr>
      <w:r w:rsidRPr="00207FD0">
        <w:rPr>
          <w:rFonts w:ascii="Arial" w:hAnsi="Arial" w:cs="Arial"/>
        </w:rPr>
        <w:t>La propuesta didáctica que desarrollamos en la asignatura Actuación IV de la Licenciatura en Arte Dramático de la UNCUYO, se apoya en el siguiente axioma:</w:t>
      </w:r>
    </w:p>
    <w:p w14:paraId="3930AD50" w14:textId="6EF2F880" w:rsidR="006E7AA1" w:rsidRPr="00207FD0" w:rsidRDefault="00301E70" w:rsidP="00207FD0">
      <w:pPr>
        <w:pStyle w:val="NormalWeb"/>
        <w:spacing w:before="150" w:beforeAutospacing="0" w:after="300" w:afterAutospacing="0" w:line="276" w:lineRule="auto"/>
        <w:rPr>
          <w:rFonts w:ascii="Arial" w:hAnsi="Arial" w:cs="Arial"/>
          <w:color w:val="000000"/>
          <w:sz w:val="22"/>
          <w:szCs w:val="22"/>
        </w:rPr>
      </w:pPr>
      <w:r w:rsidRPr="00207FD0">
        <w:rPr>
          <w:rFonts w:ascii="Arial" w:hAnsi="Arial" w:cs="Arial"/>
          <w:sz w:val="22"/>
          <w:szCs w:val="22"/>
        </w:rPr>
        <w:t xml:space="preserve">El acontecimiento de la actuación artística </w:t>
      </w:r>
      <w:r w:rsidR="00202CEC" w:rsidRPr="00207FD0">
        <w:rPr>
          <w:rFonts w:ascii="Arial" w:hAnsi="Arial" w:cs="Arial"/>
          <w:sz w:val="22"/>
          <w:szCs w:val="22"/>
        </w:rPr>
        <w:t>requiere la</w:t>
      </w:r>
      <w:r w:rsidR="00DC20D0" w:rsidRPr="00207FD0">
        <w:rPr>
          <w:rFonts w:ascii="Arial" w:hAnsi="Arial" w:cs="Arial"/>
          <w:sz w:val="22"/>
          <w:szCs w:val="22"/>
        </w:rPr>
        <w:t xml:space="preserve"> identificación y posterior </w:t>
      </w:r>
      <w:r w:rsidRPr="00207FD0">
        <w:rPr>
          <w:rFonts w:ascii="Arial" w:hAnsi="Arial" w:cs="Arial"/>
          <w:sz w:val="22"/>
          <w:szCs w:val="22"/>
        </w:rPr>
        <w:t>manejo técnico de los recursos expresivos que aporta la oralidad y la vocalidad</w:t>
      </w:r>
      <w:r w:rsidR="003A21B8" w:rsidRPr="00207FD0">
        <w:rPr>
          <w:rFonts w:ascii="Arial" w:hAnsi="Arial" w:cs="Arial"/>
          <w:sz w:val="22"/>
          <w:szCs w:val="22"/>
        </w:rPr>
        <w:t>.</w:t>
      </w:r>
      <w:r w:rsidRPr="00207FD0">
        <w:rPr>
          <w:rFonts w:ascii="Arial" w:hAnsi="Arial" w:cs="Arial"/>
          <w:sz w:val="22"/>
          <w:szCs w:val="22"/>
        </w:rPr>
        <w:t xml:space="preserve"> </w:t>
      </w:r>
      <w:r w:rsidR="003A21B8" w:rsidRPr="00207FD0">
        <w:rPr>
          <w:rFonts w:ascii="Arial" w:hAnsi="Arial" w:cs="Arial"/>
          <w:sz w:val="22"/>
          <w:szCs w:val="22"/>
        </w:rPr>
        <w:t xml:space="preserve">Tanto las </w:t>
      </w:r>
      <w:r w:rsidRPr="00207FD0">
        <w:rPr>
          <w:rFonts w:ascii="Arial" w:hAnsi="Arial" w:cs="Arial"/>
          <w:sz w:val="22"/>
          <w:szCs w:val="22"/>
        </w:rPr>
        <w:t>tensiones</w:t>
      </w:r>
      <w:r w:rsidR="003A21B8" w:rsidRPr="00207FD0">
        <w:rPr>
          <w:rFonts w:ascii="Arial" w:hAnsi="Arial" w:cs="Arial"/>
          <w:sz w:val="22"/>
          <w:szCs w:val="22"/>
        </w:rPr>
        <w:t xml:space="preserve"> como la </w:t>
      </w:r>
      <w:r w:rsidR="00202CEC" w:rsidRPr="00207FD0">
        <w:rPr>
          <w:rFonts w:ascii="Arial" w:hAnsi="Arial" w:cs="Arial"/>
          <w:sz w:val="22"/>
          <w:szCs w:val="22"/>
        </w:rPr>
        <w:t>sinergia entre</w:t>
      </w:r>
      <w:r w:rsidRPr="00207FD0">
        <w:rPr>
          <w:rFonts w:ascii="Arial" w:hAnsi="Arial" w:cs="Arial"/>
          <w:sz w:val="22"/>
          <w:szCs w:val="22"/>
        </w:rPr>
        <w:t xml:space="preserve"> </w:t>
      </w:r>
      <w:r w:rsidR="00202CEC" w:rsidRPr="00207FD0">
        <w:rPr>
          <w:rFonts w:ascii="Arial" w:hAnsi="Arial" w:cs="Arial"/>
          <w:sz w:val="22"/>
          <w:szCs w:val="22"/>
        </w:rPr>
        <w:t>estas dos</w:t>
      </w:r>
      <w:r w:rsidR="00DC20D0" w:rsidRPr="00207FD0">
        <w:rPr>
          <w:rFonts w:ascii="Arial" w:hAnsi="Arial" w:cs="Arial"/>
          <w:sz w:val="22"/>
          <w:szCs w:val="22"/>
        </w:rPr>
        <w:t xml:space="preserve"> </w:t>
      </w:r>
      <w:r w:rsidRPr="00207FD0">
        <w:rPr>
          <w:rFonts w:ascii="Arial" w:hAnsi="Arial" w:cs="Arial"/>
          <w:sz w:val="22"/>
          <w:szCs w:val="22"/>
        </w:rPr>
        <w:t>instancias expresivas</w:t>
      </w:r>
      <w:r w:rsidR="00DC20D0" w:rsidRPr="00207FD0">
        <w:rPr>
          <w:rFonts w:ascii="Arial" w:hAnsi="Arial" w:cs="Arial"/>
          <w:sz w:val="22"/>
          <w:szCs w:val="22"/>
        </w:rPr>
        <w:t>, serán</w:t>
      </w:r>
      <w:r w:rsidR="00D642B4" w:rsidRPr="00207FD0">
        <w:rPr>
          <w:rFonts w:ascii="Arial" w:hAnsi="Arial" w:cs="Arial"/>
          <w:sz w:val="22"/>
          <w:szCs w:val="22"/>
        </w:rPr>
        <w:t xml:space="preserve"> </w:t>
      </w:r>
      <w:r w:rsidR="00DC20D0" w:rsidRPr="00207FD0">
        <w:rPr>
          <w:rFonts w:ascii="Arial" w:hAnsi="Arial" w:cs="Arial"/>
          <w:sz w:val="22"/>
          <w:szCs w:val="22"/>
        </w:rPr>
        <w:t xml:space="preserve">material en el proceso de poiesis </w:t>
      </w:r>
      <w:r w:rsidRPr="00207FD0">
        <w:rPr>
          <w:rFonts w:ascii="Arial" w:hAnsi="Arial" w:cs="Arial"/>
          <w:sz w:val="22"/>
          <w:szCs w:val="22"/>
        </w:rPr>
        <w:t>del lenguaje esc</w:t>
      </w:r>
      <w:r w:rsidR="00D642B4" w:rsidRPr="00207FD0">
        <w:rPr>
          <w:rFonts w:ascii="Arial" w:hAnsi="Arial" w:cs="Arial"/>
          <w:sz w:val="22"/>
          <w:szCs w:val="22"/>
        </w:rPr>
        <w:t>é</w:t>
      </w:r>
      <w:r w:rsidRPr="00207FD0">
        <w:rPr>
          <w:rFonts w:ascii="Arial" w:hAnsi="Arial" w:cs="Arial"/>
          <w:sz w:val="22"/>
          <w:szCs w:val="22"/>
        </w:rPr>
        <w:t>nico</w:t>
      </w:r>
      <w:r w:rsidR="00D642B4" w:rsidRPr="00207FD0">
        <w:rPr>
          <w:rFonts w:ascii="Arial" w:hAnsi="Arial" w:cs="Arial"/>
          <w:sz w:val="22"/>
          <w:szCs w:val="22"/>
        </w:rPr>
        <w:t>.</w:t>
      </w:r>
      <w:r w:rsidR="006E7AA1" w:rsidRPr="00207FD0">
        <w:rPr>
          <w:rFonts w:ascii="Arial" w:hAnsi="Arial" w:cs="Arial"/>
          <w:color w:val="000000"/>
          <w:sz w:val="22"/>
          <w:szCs w:val="22"/>
        </w:rPr>
        <w:t xml:space="preserve"> </w:t>
      </w:r>
    </w:p>
    <w:p w14:paraId="1528F3EA" w14:textId="09535C43" w:rsidR="006E7AA1" w:rsidRPr="00207FD0" w:rsidRDefault="006E7AA1" w:rsidP="00207FD0">
      <w:pPr>
        <w:pStyle w:val="NormalWeb"/>
        <w:spacing w:before="150" w:beforeAutospacing="0" w:after="300" w:afterAutospacing="0" w:line="276" w:lineRule="auto"/>
        <w:rPr>
          <w:rFonts w:ascii="Arial" w:hAnsi="Arial" w:cs="Arial"/>
          <w:color w:val="000000"/>
          <w:sz w:val="22"/>
          <w:szCs w:val="22"/>
        </w:rPr>
      </w:pPr>
      <w:r w:rsidRPr="00207FD0">
        <w:rPr>
          <w:rFonts w:ascii="Arial" w:hAnsi="Arial" w:cs="Arial"/>
          <w:color w:val="000000"/>
          <w:sz w:val="22"/>
          <w:szCs w:val="22"/>
        </w:rPr>
        <w:t xml:space="preserve">El concepto de poiesis lo aplicamos como creación o producción, es decir, todo proceso creativo. Tiene una doble dimensión de producción y producto, de trabajo y objeto. Según Dubatti (2009), </w:t>
      </w:r>
      <w:r w:rsidR="00202CEC" w:rsidRPr="00207FD0">
        <w:rPr>
          <w:rFonts w:ascii="Arial" w:hAnsi="Arial" w:cs="Arial"/>
          <w:color w:val="000000"/>
          <w:sz w:val="22"/>
          <w:szCs w:val="22"/>
        </w:rPr>
        <w:t>poiesis</w:t>
      </w:r>
      <w:r w:rsidRPr="00207FD0">
        <w:rPr>
          <w:rFonts w:ascii="Arial" w:hAnsi="Arial" w:cs="Arial"/>
          <w:color w:val="000000"/>
          <w:sz w:val="22"/>
          <w:szCs w:val="22"/>
        </w:rPr>
        <w:t xml:space="preserve"> o ente poético “es aquella zona posible de lo artístico que lo define como tal, diferenciándolo de otras creaciones no </w:t>
      </w:r>
      <w:r w:rsidR="00202CEC" w:rsidRPr="00207FD0">
        <w:rPr>
          <w:rFonts w:ascii="Arial" w:hAnsi="Arial" w:cs="Arial"/>
          <w:color w:val="000000"/>
          <w:sz w:val="22"/>
          <w:szCs w:val="22"/>
        </w:rPr>
        <w:t>poéticas</w:t>
      </w:r>
      <w:r w:rsidRPr="00207FD0">
        <w:rPr>
          <w:rFonts w:ascii="Arial" w:hAnsi="Arial" w:cs="Arial"/>
          <w:color w:val="000000"/>
          <w:sz w:val="22"/>
          <w:szCs w:val="22"/>
        </w:rPr>
        <w:t xml:space="preserve"> y le otorga estatus ontológico de arte”. </w:t>
      </w:r>
      <w:r w:rsidR="00202CEC" w:rsidRPr="00207FD0">
        <w:rPr>
          <w:rFonts w:ascii="Arial" w:hAnsi="Arial" w:cs="Arial"/>
          <w:color w:val="000000"/>
          <w:sz w:val="22"/>
          <w:szCs w:val="22"/>
        </w:rPr>
        <w:t>“. podemos</w:t>
      </w:r>
      <w:r w:rsidR="009B2AAA" w:rsidRPr="00207FD0">
        <w:rPr>
          <w:rFonts w:ascii="Arial" w:hAnsi="Arial" w:cs="Arial"/>
          <w:color w:val="000000"/>
          <w:sz w:val="22"/>
          <w:szCs w:val="22"/>
        </w:rPr>
        <w:t xml:space="preserve"> afirmar que las acciones </w:t>
      </w:r>
      <w:r w:rsidR="00202CEC" w:rsidRPr="00207FD0">
        <w:rPr>
          <w:rFonts w:ascii="Arial" w:hAnsi="Arial" w:cs="Arial"/>
          <w:color w:val="000000"/>
          <w:sz w:val="22"/>
          <w:szCs w:val="22"/>
        </w:rPr>
        <w:t>co</w:t>
      </w:r>
      <w:r w:rsidR="00202CEC">
        <w:rPr>
          <w:rFonts w:ascii="Arial" w:hAnsi="Arial" w:cs="Arial"/>
          <w:color w:val="000000"/>
          <w:sz w:val="22"/>
          <w:szCs w:val="22"/>
        </w:rPr>
        <w:t>r</w:t>
      </w:r>
      <w:r w:rsidR="00202CEC" w:rsidRPr="00207FD0">
        <w:rPr>
          <w:rFonts w:ascii="Arial" w:hAnsi="Arial" w:cs="Arial"/>
          <w:color w:val="000000"/>
          <w:sz w:val="22"/>
          <w:szCs w:val="22"/>
        </w:rPr>
        <w:t>porales (físicas</w:t>
      </w:r>
      <w:r w:rsidR="009B2AAA" w:rsidRPr="00207FD0">
        <w:rPr>
          <w:rFonts w:ascii="Arial" w:hAnsi="Arial" w:cs="Arial"/>
          <w:color w:val="000000"/>
          <w:sz w:val="22"/>
          <w:szCs w:val="22"/>
        </w:rPr>
        <w:t xml:space="preserve"> y físico-verbales) de la poiesis teatral</w:t>
      </w:r>
      <w:r w:rsidR="001F3292" w:rsidRPr="00207FD0">
        <w:rPr>
          <w:rFonts w:ascii="Arial" w:hAnsi="Arial" w:cs="Arial"/>
          <w:color w:val="000000"/>
          <w:sz w:val="22"/>
          <w:szCs w:val="22"/>
        </w:rPr>
        <w:t xml:space="preserve"> se revelan como un acto demiúrgico </w:t>
      </w:r>
      <w:r w:rsidR="00202CEC" w:rsidRPr="00207FD0">
        <w:rPr>
          <w:rFonts w:ascii="Arial" w:hAnsi="Arial" w:cs="Arial"/>
          <w:color w:val="000000"/>
          <w:sz w:val="22"/>
          <w:szCs w:val="22"/>
        </w:rPr>
        <w:t>y,</w:t>
      </w:r>
      <w:r w:rsidR="001F3292" w:rsidRPr="00207FD0">
        <w:rPr>
          <w:rFonts w:ascii="Arial" w:hAnsi="Arial" w:cs="Arial"/>
          <w:color w:val="000000"/>
          <w:sz w:val="22"/>
          <w:szCs w:val="22"/>
        </w:rPr>
        <w:t xml:space="preserve"> a través de este </w:t>
      </w:r>
      <w:r w:rsidR="00202CEC" w:rsidRPr="00207FD0">
        <w:rPr>
          <w:rFonts w:ascii="Arial" w:hAnsi="Arial" w:cs="Arial"/>
          <w:color w:val="000000"/>
          <w:sz w:val="22"/>
          <w:szCs w:val="22"/>
        </w:rPr>
        <w:t>acto,</w:t>
      </w:r>
      <w:r w:rsidR="001F3292" w:rsidRPr="00207FD0">
        <w:rPr>
          <w:rFonts w:ascii="Arial" w:hAnsi="Arial" w:cs="Arial"/>
          <w:color w:val="000000"/>
          <w:sz w:val="22"/>
          <w:szCs w:val="22"/>
        </w:rPr>
        <w:t xml:space="preserve"> el artista crea un mundo situado en la esfera del arte, mundo paralelo al </w:t>
      </w:r>
      <w:r w:rsidR="00202CEC" w:rsidRPr="00207FD0">
        <w:rPr>
          <w:rFonts w:ascii="Arial" w:hAnsi="Arial" w:cs="Arial"/>
          <w:color w:val="000000"/>
          <w:sz w:val="22"/>
          <w:szCs w:val="22"/>
        </w:rPr>
        <w:t>mundo de</w:t>
      </w:r>
      <w:r w:rsidR="001F3292" w:rsidRPr="00207FD0">
        <w:rPr>
          <w:rFonts w:ascii="Arial" w:hAnsi="Arial" w:cs="Arial"/>
          <w:color w:val="000000"/>
          <w:sz w:val="22"/>
          <w:szCs w:val="22"/>
        </w:rPr>
        <w:t xml:space="preserve"> la vida cotidiana”</w:t>
      </w:r>
    </w:p>
    <w:p w14:paraId="7EB94C1A" w14:textId="54D8FD37" w:rsidR="00D642B4" w:rsidRPr="00207FD0" w:rsidRDefault="006E7AA1" w:rsidP="00207FD0">
      <w:pPr>
        <w:pStyle w:val="NormalWeb"/>
        <w:spacing w:before="150" w:beforeAutospacing="0" w:after="300" w:afterAutospacing="0" w:line="276" w:lineRule="auto"/>
        <w:rPr>
          <w:rFonts w:ascii="Arial" w:hAnsi="Arial" w:cs="Arial"/>
          <w:color w:val="000000"/>
          <w:sz w:val="22"/>
          <w:szCs w:val="22"/>
        </w:rPr>
      </w:pPr>
      <w:r w:rsidRPr="00207FD0">
        <w:rPr>
          <w:rFonts w:ascii="Arial" w:hAnsi="Arial" w:cs="Arial"/>
          <w:color w:val="000000"/>
          <w:sz w:val="22"/>
          <w:szCs w:val="22"/>
        </w:rPr>
        <w:t xml:space="preserve">La </w:t>
      </w:r>
      <w:r w:rsidR="00202CEC" w:rsidRPr="00207FD0">
        <w:rPr>
          <w:rFonts w:ascii="Arial" w:hAnsi="Arial" w:cs="Arial"/>
          <w:color w:val="000000"/>
          <w:sz w:val="22"/>
          <w:szCs w:val="22"/>
        </w:rPr>
        <w:t>poiesis</w:t>
      </w:r>
      <w:r w:rsidRPr="00207FD0">
        <w:rPr>
          <w:rFonts w:ascii="Arial" w:hAnsi="Arial" w:cs="Arial"/>
          <w:color w:val="000000"/>
          <w:sz w:val="22"/>
          <w:szCs w:val="22"/>
        </w:rPr>
        <w:t xml:space="preserve">, en tanto construcción, se produce en un cuerpo presente y vivo. La misma se origina por medio de la acción corporal en un aquí y ahora en donde se plasma su dimensión aurática. No hay acontecimiento poiético sin la acción iniciada y sostenida por ese cuerpo presente, incluso cuando ese cuerpo se ofrece inmó- vil y silencioso a la mirada del espectador que está accionando y produciendo </w:t>
      </w:r>
      <w:r w:rsidR="00E608F4" w:rsidRPr="00207FD0">
        <w:rPr>
          <w:rFonts w:ascii="Arial" w:hAnsi="Arial" w:cs="Arial"/>
          <w:color w:val="000000"/>
          <w:sz w:val="22"/>
          <w:szCs w:val="22"/>
        </w:rPr>
        <w:t>poiesis.</w:t>
      </w:r>
    </w:p>
    <w:p w14:paraId="665A86F8" w14:textId="546C6713" w:rsidR="00301E70" w:rsidRPr="00207FD0" w:rsidRDefault="00E608F4" w:rsidP="00207FD0">
      <w:pPr>
        <w:pStyle w:val="NormalWeb"/>
        <w:spacing w:before="150" w:beforeAutospacing="0" w:after="300" w:afterAutospacing="0" w:line="276" w:lineRule="auto"/>
        <w:rPr>
          <w:rFonts w:ascii="Arial" w:hAnsi="Arial" w:cs="Arial"/>
          <w:sz w:val="22"/>
          <w:szCs w:val="22"/>
        </w:rPr>
      </w:pPr>
      <w:r w:rsidRPr="00207FD0">
        <w:rPr>
          <w:rFonts w:ascii="Arial" w:hAnsi="Arial" w:cs="Arial"/>
          <w:color w:val="000000"/>
          <w:sz w:val="22"/>
          <w:szCs w:val="22"/>
        </w:rPr>
        <w:t xml:space="preserve">En este marco conceptual el trabajo de la oralidad y vocalidad son instancias de la poiesis de la actuación. </w:t>
      </w:r>
      <w:r w:rsidR="00D642B4" w:rsidRPr="00207FD0">
        <w:rPr>
          <w:rFonts w:ascii="Arial" w:hAnsi="Arial" w:cs="Arial"/>
          <w:sz w:val="22"/>
          <w:szCs w:val="22"/>
        </w:rPr>
        <w:t xml:space="preserve">Las </w:t>
      </w:r>
      <w:r w:rsidR="00301E70" w:rsidRPr="00207FD0">
        <w:rPr>
          <w:rFonts w:ascii="Arial" w:hAnsi="Arial" w:cs="Arial"/>
          <w:sz w:val="22"/>
          <w:szCs w:val="22"/>
        </w:rPr>
        <w:t>de</w:t>
      </w:r>
      <w:r w:rsidR="00D642B4" w:rsidRPr="00207FD0">
        <w:rPr>
          <w:rFonts w:ascii="Arial" w:hAnsi="Arial" w:cs="Arial"/>
          <w:sz w:val="22"/>
          <w:szCs w:val="22"/>
        </w:rPr>
        <w:t>c</w:t>
      </w:r>
      <w:r w:rsidR="00301E70" w:rsidRPr="00207FD0">
        <w:rPr>
          <w:rFonts w:ascii="Arial" w:hAnsi="Arial" w:cs="Arial"/>
          <w:sz w:val="22"/>
          <w:szCs w:val="22"/>
        </w:rPr>
        <w:t>i</w:t>
      </w:r>
      <w:r w:rsidR="00D642B4" w:rsidRPr="00207FD0">
        <w:rPr>
          <w:rFonts w:ascii="Arial" w:hAnsi="Arial" w:cs="Arial"/>
          <w:sz w:val="22"/>
          <w:szCs w:val="22"/>
        </w:rPr>
        <w:t>s</w:t>
      </w:r>
      <w:r w:rsidR="00301E70" w:rsidRPr="00207FD0">
        <w:rPr>
          <w:rFonts w:ascii="Arial" w:hAnsi="Arial" w:cs="Arial"/>
          <w:sz w:val="22"/>
          <w:szCs w:val="22"/>
        </w:rPr>
        <w:t>iones de orden po</w:t>
      </w:r>
      <w:r w:rsidR="00D642B4" w:rsidRPr="00207FD0">
        <w:rPr>
          <w:rFonts w:ascii="Arial" w:hAnsi="Arial" w:cs="Arial"/>
          <w:sz w:val="22"/>
          <w:szCs w:val="22"/>
        </w:rPr>
        <w:t>é</w:t>
      </w:r>
      <w:r w:rsidR="00301E70" w:rsidRPr="00207FD0">
        <w:rPr>
          <w:rFonts w:ascii="Arial" w:hAnsi="Arial" w:cs="Arial"/>
          <w:sz w:val="22"/>
          <w:szCs w:val="22"/>
        </w:rPr>
        <w:t>tico</w:t>
      </w:r>
      <w:r w:rsidR="00D642B4" w:rsidRPr="00207FD0">
        <w:rPr>
          <w:rFonts w:ascii="Arial" w:hAnsi="Arial" w:cs="Arial"/>
          <w:sz w:val="22"/>
          <w:szCs w:val="22"/>
        </w:rPr>
        <w:t xml:space="preserve"> y el rigor metodológico</w:t>
      </w:r>
      <w:r w:rsidR="003A21B8" w:rsidRPr="00207FD0">
        <w:rPr>
          <w:rFonts w:ascii="Arial" w:hAnsi="Arial" w:cs="Arial"/>
          <w:sz w:val="22"/>
          <w:szCs w:val="22"/>
        </w:rPr>
        <w:t xml:space="preserve">, </w:t>
      </w:r>
      <w:r w:rsidRPr="00207FD0">
        <w:rPr>
          <w:rFonts w:ascii="Arial" w:hAnsi="Arial" w:cs="Arial"/>
          <w:sz w:val="22"/>
          <w:szCs w:val="22"/>
        </w:rPr>
        <w:t xml:space="preserve">en este proceso, </w:t>
      </w:r>
      <w:r w:rsidR="00D642B4" w:rsidRPr="00207FD0">
        <w:rPr>
          <w:rFonts w:ascii="Arial" w:hAnsi="Arial" w:cs="Arial"/>
          <w:sz w:val="22"/>
          <w:szCs w:val="22"/>
        </w:rPr>
        <w:t>determinar</w:t>
      </w:r>
      <w:r w:rsidRPr="00207FD0">
        <w:rPr>
          <w:rFonts w:ascii="Arial" w:hAnsi="Arial" w:cs="Arial"/>
          <w:sz w:val="22"/>
          <w:szCs w:val="22"/>
        </w:rPr>
        <w:t>á</w:t>
      </w:r>
      <w:r w:rsidR="00D642B4" w:rsidRPr="00207FD0">
        <w:rPr>
          <w:rFonts w:ascii="Arial" w:hAnsi="Arial" w:cs="Arial"/>
          <w:sz w:val="22"/>
          <w:szCs w:val="22"/>
        </w:rPr>
        <w:t xml:space="preserve"> </w:t>
      </w:r>
      <w:r w:rsidR="003A21B8" w:rsidRPr="00207FD0">
        <w:rPr>
          <w:rFonts w:ascii="Arial" w:hAnsi="Arial" w:cs="Arial"/>
          <w:sz w:val="22"/>
          <w:szCs w:val="22"/>
        </w:rPr>
        <w:t xml:space="preserve">la distancia </w:t>
      </w:r>
      <w:r w:rsidR="00DC20D0" w:rsidRPr="00207FD0">
        <w:rPr>
          <w:rFonts w:ascii="Arial" w:hAnsi="Arial" w:cs="Arial"/>
          <w:sz w:val="22"/>
          <w:szCs w:val="22"/>
        </w:rPr>
        <w:t xml:space="preserve">entre el deseo y </w:t>
      </w:r>
      <w:r w:rsidR="00202CEC" w:rsidRPr="00207FD0">
        <w:rPr>
          <w:rFonts w:ascii="Arial" w:hAnsi="Arial" w:cs="Arial"/>
          <w:sz w:val="22"/>
          <w:szCs w:val="22"/>
        </w:rPr>
        <w:t>visión</w:t>
      </w:r>
      <w:r w:rsidR="00DC20D0" w:rsidRPr="00207FD0">
        <w:rPr>
          <w:rFonts w:ascii="Arial" w:hAnsi="Arial" w:cs="Arial"/>
          <w:sz w:val="22"/>
          <w:szCs w:val="22"/>
        </w:rPr>
        <w:t xml:space="preserve"> del artista</w:t>
      </w:r>
      <w:r w:rsidR="00D642B4" w:rsidRPr="00207FD0">
        <w:rPr>
          <w:rFonts w:ascii="Arial" w:hAnsi="Arial" w:cs="Arial"/>
          <w:sz w:val="22"/>
          <w:szCs w:val="22"/>
        </w:rPr>
        <w:t>/</w:t>
      </w:r>
      <w:r w:rsidR="00DC20D0" w:rsidRPr="00207FD0">
        <w:rPr>
          <w:rFonts w:ascii="Arial" w:hAnsi="Arial" w:cs="Arial"/>
          <w:sz w:val="22"/>
          <w:szCs w:val="22"/>
        </w:rPr>
        <w:t xml:space="preserve"> </w:t>
      </w:r>
      <w:r w:rsidR="003A21B8" w:rsidRPr="00207FD0">
        <w:rPr>
          <w:rFonts w:ascii="Arial" w:hAnsi="Arial" w:cs="Arial"/>
          <w:sz w:val="22"/>
          <w:szCs w:val="22"/>
        </w:rPr>
        <w:t xml:space="preserve">productor y </w:t>
      </w:r>
      <w:r w:rsidR="00DC20D0" w:rsidRPr="00207FD0">
        <w:rPr>
          <w:rFonts w:ascii="Arial" w:hAnsi="Arial" w:cs="Arial"/>
          <w:sz w:val="22"/>
          <w:szCs w:val="22"/>
        </w:rPr>
        <w:t>del</w:t>
      </w:r>
      <w:r w:rsidR="003A21B8" w:rsidRPr="00207FD0">
        <w:rPr>
          <w:rFonts w:ascii="Arial" w:hAnsi="Arial" w:cs="Arial"/>
          <w:sz w:val="22"/>
          <w:szCs w:val="22"/>
        </w:rPr>
        <w:t xml:space="preserve"> receptor </w:t>
      </w:r>
      <w:r w:rsidR="00DC20D0" w:rsidRPr="00207FD0">
        <w:rPr>
          <w:rFonts w:ascii="Arial" w:hAnsi="Arial" w:cs="Arial"/>
          <w:sz w:val="22"/>
          <w:szCs w:val="22"/>
        </w:rPr>
        <w:t>/</w:t>
      </w:r>
      <w:r w:rsidR="00202CEC" w:rsidRPr="00207FD0">
        <w:rPr>
          <w:rFonts w:ascii="Arial" w:hAnsi="Arial" w:cs="Arial"/>
          <w:sz w:val="22"/>
          <w:szCs w:val="22"/>
        </w:rPr>
        <w:t>coproductor</w:t>
      </w:r>
      <w:r w:rsidR="00DC20D0" w:rsidRPr="00207FD0">
        <w:rPr>
          <w:rFonts w:ascii="Arial" w:hAnsi="Arial" w:cs="Arial"/>
          <w:sz w:val="22"/>
          <w:szCs w:val="22"/>
        </w:rPr>
        <w:t xml:space="preserve"> en relación al acontecimiento</w:t>
      </w:r>
      <w:r w:rsidR="006118FB" w:rsidRPr="00207FD0">
        <w:rPr>
          <w:rFonts w:ascii="Arial" w:hAnsi="Arial" w:cs="Arial"/>
          <w:sz w:val="22"/>
          <w:szCs w:val="22"/>
        </w:rPr>
        <w:t xml:space="preserve"> de la escena</w:t>
      </w:r>
      <w:r w:rsidRPr="00207FD0">
        <w:rPr>
          <w:rFonts w:ascii="Arial" w:hAnsi="Arial" w:cs="Arial"/>
          <w:sz w:val="22"/>
          <w:szCs w:val="22"/>
        </w:rPr>
        <w:t>.</w:t>
      </w:r>
    </w:p>
    <w:p w14:paraId="5945201D" w14:textId="5320ECDB" w:rsidR="00E608F4" w:rsidRPr="00207FD0" w:rsidRDefault="00E608F4" w:rsidP="00207FD0">
      <w:pPr>
        <w:pStyle w:val="NormalWeb"/>
        <w:spacing w:before="150" w:beforeAutospacing="0" w:after="300" w:afterAutospacing="0" w:line="276" w:lineRule="auto"/>
        <w:rPr>
          <w:rFonts w:ascii="Arial" w:hAnsi="Arial" w:cs="Arial"/>
          <w:sz w:val="22"/>
          <w:szCs w:val="22"/>
        </w:rPr>
      </w:pPr>
      <w:r w:rsidRPr="00207FD0">
        <w:rPr>
          <w:rFonts w:ascii="Arial" w:hAnsi="Arial" w:cs="Arial"/>
          <w:sz w:val="22"/>
          <w:szCs w:val="22"/>
        </w:rPr>
        <w:lastRenderedPageBreak/>
        <w:t xml:space="preserve">Nuestra oralidad y nuestra </w:t>
      </w:r>
      <w:r w:rsidR="00202CEC" w:rsidRPr="00207FD0">
        <w:rPr>
          <w:rFonts w:ascii="Arial" w:hAnsi="Arial" w:cs="Arial"/>
          <w:sz w:val="22"/>
          <w:szCs w:val="22"/>
        </w:rPr>
        <w:t>vocalidad no</w:t>
      </w:r>
      <w:r w:rsidRPr="00207FD0">
        <w:rPr>
          <w:rFonts w:ascii="Arial" w:hAnsi="Arial" w:cs="Arial"/>
          <w:sz w:val="22"/>
          <w:szCs w:val="22"/>
        </w:rPr>
        <w:t xml:space="preserve"> se reducen a la comunicación o expresión, son herramientas de acontecimiento </w:t>
      </w:r>
      <w:r w:rsidR="00202CEC" w:rsidRPr="00207FD0">
        <w:rPr>
          <w:rFonts w:ascii="Arial" w:hAnsi="Arial" w:cs="Arial"/>
          <w:sz w:val="22"/>
          <w:szCs w:val="22"/>
        </w:rPr>
        <w:t>escénico</w:t>
      </w:r>
      <w:r w:rsidRPr="00207FD0">
        <w:rPr>
          <w:rFonts w:ascii="Arial" w:hAnsi="Arial" w:cs="Arial"/>
          <w:sz w:val="22"/>
          <w:szCs w:val="22"/>
        </w:rPr>
        <w:t xml:space="preserve">, nos proponemos una correcta </w:t>
      </w:r>
      <w:r w:rsidR="00202CEC" w:rsidRPr="00207FD0">
        <w:rPr>
          <w:rFonts w:ascii="Arial" w:hAnsi="Arial" w:cs="Arial"/>
          <w:sz w:val="22"/>
          <w:szCs w:val="22"/>
        </w:rPr>
        <w:t>ecuación</w:t>
      </w:r>
      <w:r w:rsidRPr="00207FD0">
        <w:rPr>
          <w:rFonts w:ascii="Arial" w:hAnsi="Arial" w:cs="Arial"/>
          <w:sz w:val="22"/>
          <w:szCs w:val="22"/>
        </w:rPr>
        <w:t xml:space="preserve"> entre estas dos instancias a partir de un acontecimiento </w:t>
      </w:r>
      <w:r w:rsidR="00A140DB">
        <w:rPr>
          <w:rFonts w:ascii="Arial" w:hAnsi="Arial" w:cs="Arial"/>
          <w:sz w:val="22"/>
          <w:szCs w:val="22"/>
        </w:rPr>
        <w:t>de la actuación desde el</w:t>
      </w:r>
      <w:r w:rsidRPr="00207FD0">
        <w:rPr>
          <w:rFonts w:ascii="Arial" w:hAnsi="Arial" w:cs="Arial"/>
          <w:sz w:val="22"/>
          <w:szCs w:val="22"/>
        </w:rPr>
        <w:t xml:space="preserve"> cuerpo/palabra y la palabra/cuerpo que sostenga en forma equilibrada la dimensión comunicativa (lengu</w:t>
      </w:r>
      <w:r w:rsidR="009934ED">
        <w:rPr>
          <w:rFonts w:ascii="Arial" w:hAnsi="Arial" w:cs="Arial"/>
          <w:sz w:val="22"/>
          <w:szCs w:val="22"/>
        </w:rPr>
        <w:t>a</w:t>
      </w:r>
      <w:r w:rsidRPr="00207FD0">
        <w:rPr>
          <w:rFonts w:ascii="Arial" w:hAnsi="Arial" w:cs="Arial"/>
          <w:sz w:val="22"/>
          <w:szCs w:val="22"/>
        </w:rPr>
        <w:t xml:space="preserve">je en oralidad) y la expresiva </w:t>
      </w:r>
      <w:r w:rsidR="00202CEC" w:rsidRPr="00207FD0">
        <w:rPr>
          <w:rFonts w:ascii="Arial" w:hAnsi="Arial" w:cs="Arial"/>
          <w:sz w:val="22"/>
          <w:szCs w:val="22"/>
        </w:rPr>
        <w:t>(los</w:t>
      </w:r>
      <w:r w:rsidRPr="00207FD0">
        <w:rPr>
          <w:rFonts w:ascii="Arial" w:hAnsi="Arial" w:cs="Arial"/>
          <w:sz w:val="22"/>
          <w:szCs w:val="22"/>
        </w:rPr>
        <w:t xml:space="preserve"> recursos de la voz)</w:t>
      </w:r>
    </w:p>
    <w:p w14:paraId="72667F84" w14:textId="1BC7B725" w:rsidR="006118FB" w:rsidRPr="00207FD0" w:rsidRDefault="006118FB" w:rsidP="00207FD0">
      <w:pPr>
        <w:spacing w:line="276" w:lineRule="auto"/>
        <w:jc w:val="both"/>
        <w:rPr>
          <w:rFonts w:ascii="Arial" w:hAnsi="Arial" w:cs="Arial"/>
        </w:rPr>
      </w:pPr>
      <w:r w:rsidRPr="00207FD0">
        <w:rPr>
          <w:rFonts w:ascii="Arial" w:hAnsi="Arial" w:cs="Arial"/>
        </w:rPr>
        <w:t xml:space="preserve">La oralidad </w:t>
      </w:r>
      <w:r w:rsidR="00A140DB">
        <w:rPr>
          <w:rFonts w:ascii="Arial" w:hAnsi="Arial" w:cs="Arial"/>
        </w:rPr>
        <w:t>cuenta</w:t>
      </w:r>
      <w:r w:rsidRPr="00207FD0">
        <w:rPr>
          <w:rFonts w:ascii="Arial" w:hAnsi="Arial" w:cs="Arial"/>
        </w:rPr>
        <w:t xml:space="preserve"> con herramientas de análisis</w:t>
      </w:r>
      <w:r w:rsidR="00A140DB">
        <w:rPr>
          <w:rFonts w:ascii="Arial" w:hAnsi="Arial" w:cs="Arial"/>
        </w:rPr>
        <w:t xml:space="preserve"> y estudio </w:t>
      </w:r>
      <w:r w:rsidRPr="00207FD0">
        <w:rPr>
          <w:rFonts w:ascii="Arial" w:hAnsi="Arial" w:cs="Arial"/>
        </w:rPr>
        <w:t>especificas a partir de la</w:t>
      </w:r>
      <w:r w:rsidR="00577239" w:rsidRPr="00207FD0">
        <w:rPr>
          <w:rFonts w:ascii="Arial" w:hAnsi="Arial" w:cs="Arial"/>
        </w:rPr>
        <w:t xml:space="preserve"> lingüística como ciencia del lenguaje donde incluimos la gramática (</w:t>
      </w:r>
      <w:r w:rsidR="00202CEC" w:rsidRPr="00207FD0">
        <w:rPr>
          <w:rFonts w:ascii="Arial" w:hAnsi="Arial" w:cs="Arial"/>
        </w:rPr>
        <w:t>sintaxis, relaciones</w:t>
      </w:r>
      <w:r w:rsidR="008045AF" w:rsidRPr="00207FD0">
        <w:rPr>
          <w:rFonts w:ascii="Arial" w:hAnsi="Arial" w:cs="Arial"/>
        </w:rPr>
        <w:t xml:space="preserve"> sintagmáticas y paradigmáticas)</w:t>
      </w:r>
    </w:p>
    <w:p w14:paraId="3B0461B5" w14:textId="589756FD" w:rsidR="00577239" w:rsidRPr="00207FD0" w:rsidRDefault="00577239" w:rsidP="00207FD0">
      <w:pPr>
        <w:spacing w:line="276" w:lineRule="auto"/>
        <w:jc w:val="both"/>
        <w:rPr>
          <w:rFonts w:ascii="Arial" w:hAnsi="Arial" w:cs="Arial"/>
        </w:rPr>
      </w:pPr>
      <w:r w:rsidRPr="00207FD0">
        <w:rPr>
          <w:rFonts w:ascii="Arial" w:hAnsi="Arial" w:cs="Arial"/>
        </w:rPr>
        <w:t xml:space="preserve">La vocalidad </w:t>
      </w:r>
      <w:r w:rsidR="00A140DB">
        <w:rPr>
          <w:rFonts w:ascii="Arial" w:hAnsi="Arial" w:cs="Arial"/>
        </w:rPr>
        <w:t>se apoya en el análisis de</w:t>
      </w:r>
      <w:r w:rsidRPr="00207FD0">
        <w:rPr>
          <w:rFonts w:ascii="Arial" w:hAnsi="Arial" w:cs="Arial"/>
        </w:rPr>
        <w:t xml:space="preserve"> los recursos</w:t>
      </w:r>
      <w:r w:rsidR="002E0A02" w:rsidRPr="00207FD0">
        <w:rPr>
          <w:rFonts w:ascii="Arial" w:hAnsi="Arial" w:cs="Arial"/>
        </w:rPr>
        <w:t xml:space="preserve"> y funciones</w:t>
      </w:r>
      <w:r w:rsidR="008045AF" w:rsidRPr="00207FD0">
        <w:rPr>
          <w:rFonts w:ascii="Arial" w:hAnsi="Arial" w:cs="Arial"/>
        </w:rPr>
        <w:t xml:space="preserve"> de</w:t>
      </w:r>
      <w:r w:rsidR="002E0A02" w:rsidRPr="00207FD0">
        <w:rPr>
          <w:rFonts w:ascii="Arial" w:hAnsi="Arial" w:cs="Arial"/>
        </w:rPr>
        <w:t xml:space="preserve"> </w:t>
      </w:r>
      <w:r w:rsidRPr="00207FD0">
        <w:rPr>
          <w:rFonts w:ascii="Arial" w:hAnsi="Arial" w:cs="Arial"/>
        </w:rPr>
        <w:t xml:space="preserve">la </w:t>
      </w:r>
      <w:r w:rsidR="00202CEC" w:rsidRPr="00207FD0">
        <w:rPr>
          <w:rFonts w:ascii="Arial" w:hAnsi="Arial" w:cs="Arial"/>
        </w:rPr>
        <w:t>voz:</w:t>
      </w:r>
      <w:r w:rsidR="002E0A02" w:rsidRPr="00207FD0">
        <w:rPr>
          <w:rFonts w:ascii="Arial" w:hAnsi="Arial" w:cs="Arial"/>
        </w:rPr>
        <w:t xml:space="preserve"> </w:t>
      </w:r>
      <w:r w:rsidR="00202CEC" w:rsidRPr="00207FD0">
        <w:rPr>
          <w:rFonts w:ascii="Arial" w:hAnsi="Arial" w:cs="Arial"/>
        </w:rPr>
        <w:t>Respiración</w:t>
      </w:r>
      <w:r w:rsidR="002E0A02" w:rsidRPr="00207FD0">
        <w:rPr>
          <w:rFonts w:ascii="Arial" w:hAnsi="Arial" w:cs="Arial"/>
        </w:rPr>
        <w:t>, articulación, ritmo, velocidad, tono, timbre e intensidad</w:t>
      </w:r>
    </w:p>
    <w:p w14:paraId="2073CB18" w14:textId="21B8430F" w:rsidR="00DC20D0" w:rsidRPr="00207FD0" w:rsidRDefault="002E0A02" w:rsidP="00207FD0">
      <w:pPr>
        <w:spacing w:line="276" w:lineRule="auto"/>
        <w:jc w:val="both"/>
        <w:rPr>
          <w:rFonts w:ascii="Arial" w:hAnsi="Arial" w:cs="Arial"/>
        </w:rPr>
      </w:pPr>
      <w:r w:rsidRPr="00207FD0">
        <w:rPr>
          <w:rFonts w:ascii="Arial" w:hAnsi="Arial" w:cs="Arial"/>
        </w:rPr>
        <w:t>En el proceso de la poi</w:t>
      </w:r>
      <w:r w:rsidR="00202CEC">
        <w:rPr>
          <w:rFonts w:ascii="Arial" w:hAnsi="Arial" w:cs="Arial"/>
        </w:rPr>
        <w:t>e</w:t>
      </w:r>
      <w:r w:rsidRPr="00207FD0">
        <w:rPr>
          <w:rFonts w:ascii="Arial" w:hAnsi="Arial" w:cs="Arial"/>
        </w:rPr>
        <w:t>s</w:t>
      </w:r>
      <w:r w:rsidR="00202CEC">
        <w:rPr>
          <w:rFonts w:ascii="Arial" w:hAnsi="Arial" w:cs="Arial"/>
        </w:rPr>
        <w:t>i</w:t>
      </w:r>
      <w:r w:rsidRPr="00207FD0">
        <w:rPr>
          <w:rFonts w:ascii="Arial" w:hAnsi="Arial" w:cs="Arial"/>
        </w:rPr>
        <w:t>s del actuante estas dos in</w:t>
      </w:r>
      <w:r w:rsidR="009934ED">
        <w:rPr>
          <w:rFonts w:ascii="Arial" w:hAnsi="Arial" w:cs="Arial"/>
        </w:rPr>
        <w:t>s</w:t>
      </w:r>
      <w:r w:rsidRPr="00207FD0">
        <w:rPr>
          <w:rFonts w:ascii="Arial" w:hAnsi="Arial" w:cs="Arial"/>
        </w:rPr>
        <w:t xml:space="preserve">tancias de la voz operan fuertemente y consideramos que </w:t>
      </w:r>
      <w:r w:rsidR="00202CEC" w:rsidRPr="00207FD0">
        <w:rPr>
          <w:rFonts w:ascii="Arial" w:hAnsi="Arial" w:cs="Arial"/>
        </w:rPr>
        <w:t>la experiencia en detalle de su campo aporta</w:t>
      </w:r>
      <w:r w:rsidRPr="00207FD0">
        <w:rPr>
          <w:rFonts w:ascii="Arial" w:hAnsi="Arial" w:cs="Arial"/>
        </w:rPr>
        <w:t xml:space="preserve"> una relación de complemento y potencian el volumen expresivo</w:t>
      </w:r>
      <w:r w:rsidR="00E608F4" w:rsidRPr="00207FD0">
        <w:rPr>
          <w:rFonts w:ascii="Arial" w:hAnsi="Arial" w:cs="Arial"/>
        </w:rPr>
        <w:t xml:space="preserve"> y la eficacia.</w:t>
      </w:r>
    </w:p>
    <w:p w14:paraId="27A19162" w14:textId="6074BB48" w:rsidR="002E0A02" w:rsidRPr="00207FD0" w:rsidRDefault="00E608F4" w:rsidP="00207FD0">
      <w:pPr>
        <w:spacing w:line="276" w:lineRule="auto"/>
        <w:jc w:val="both"/>
        <w:rPr>
          <w:rFonts w:ascii="Arial" w:hAnsi="Arial" w:cs="Arial"/>
        </w:rPr>
      </w:pPr>
      <w:r w:rsidRPr="00207FD0">
        <w:rPr>
          <w:rFonts w:ascii="Arial" w:hAnsi="Arial" w:cs="Arial"/>
        </w:rPr>
        <w:t xml:space="preserve">Siempre estamos hablando de instancias de </w:t>
      </w:r>
      <w:r w:rsidR="00202CEC" w:rsidRPr="00207FD0">
        <w:rPr>
          <w:rFonts w:ascii="Arial" w:hAnsi="Arial" w:cs="Arial"/>
        </w:rPr>
        <w:t>proceso,</w:t>
      </w:r>
      <w:r w:rsidR="00A81C05" w:rsidRPr="00207FD0">
        <w:rPr>
          <w:rFonts w:ascii="Arial" w:hAnsi="Arial" w:cs="Arial"/>
        </w:rPr>
        <w:t xml:space="preserve"> instancias pre-semioticas, en </w:t>
      </w:r>
      <w:r w:rsidR="00202CEC" w:rsidRPr="00207FD0">
        <w:rPr>
          <w:rFonts w:ascii="Arial" w:hAnsi="Arial" w:cs="Arial"/>
        </w:rPr>
        <w:t>una dimensión técnica</w:t>
      </w:r>
      <w:r w:rsidR="00A81C05" w:rsidRPr="00207FD0">
        <w:rPr>
          <w:rFonts w:ascii="Arial" w:hAnsi="Arial" w:cs="Arial"/>
        </w:rPr>
        <w:t xml:space="preserve">, para luego asumir las decisiones de la dimensión artística con bases </w:t>
      </w:r>
      <w:r w:rsidR="00202CEC" w:rsidRPr="00207FD0">
        <w:rPr>
          <w:rFonts w:ascii="Arial" w:hAnsi="Arial" w:cs="Arial"/>
        </w:rPr>
        <w:t>sólidas</w:t>
      </w:r>
      <w:r w:rsidR="00A81C05" w:rsidRPr="00207FD0">
        <w:rPr>
          <w:rFonts w:ascii="Arial" w:hAnsi="Arial" w:cs="Arial"/>
        </w:rPr>
        <w:t xml:space="preserve"> </w:t>
      </w:r>
      <w:r w:rsidR="00CE23D3" w:rsidRPr="00207FD0">
        <w:rPr>
          <w:rFonts w:ascii="Arial" w:hAnsi="Arial" w:cs="Arial"/>
        </w:rPr>
        <w:t>y no d</w:t>
      </w:r>
      <w:r w:rsidR="009934ED">
        <w:rPr>
          <w:rFonts w:ascii="Arial" w:hAnsi="Arial" w:cs="Arial"/>
        </w:rPr>
        <w:t>esde</w:t>
      </w:r>
      <w:r w:rsidR="00CE23D3" w:rsidRPr="00207FD0">
        <w:rPr>
          <w:rFonts w:ascii="Arial" w:hAnsi="Arial" w:cs="Arial"/>
        </w:rPr>
        <w:t xml:space="preserve"> la </w:t>
      </w:r>
      <w:r w:rsidR="00202CEC" w:rsidRPr="00207FD0">
        <w:rPr>
          <w:rFonts w:ascii="Arial" w:hAnsi="Arial" w:cs="Arial"/>
        </w:rPr>
        <w:t>omisión</w:t>
      </w:r>
      <w:r w:rsidR="00A81C05" w:rsidRPr="00207FD0">
        <w:rPr>
          <w:rFonts w:ascii="Arial" w:hAnsi="Arial" w:cs="Arial"/>
        </w:rPr>
        <w:t>,</w:t>
      </w:r>
      <w:r w:rsidR="00CE23D3" w:rsidRPr="00207FD0">
        <w:rPr>
          <w:rFonts w:ascii="Arial" w:hAnsi="Arial" w:cs="Arial"/>
        </w:rPr>
        <w:t xml:space="preserve"> por falta de rigor o ignorancia.</w:t>
      </w:r>
    </w:p>
    <w:p w14:paraId="2EED1C2A" w14:textId="401B10D5" w:rsidR="00CE23D3" w:rsidRPr="00207FD0" w:rsidRDefault="00CE23D3" w:rsidP="00207FD0">
      <w:pPr>
        <w:spacing w:line="276" w:lineRule="auto"/>
        <w:jc w:val="both"/>
        <w:rPr>
          <w:rFonts w:ascii="Arial" w:hAnsi="Arial" w:cs="Arial"/>
        </w:rPr>
      </w:pPr>
      <w:r w:rsidRPr="00207FD0">
        <w:rPr>
          <w:rFonts w:ascii="Arial" w:hAnsi="Arial" w:cs="Arial"/>
        </w:rPr>
        <w:t xml:space="preserve">Para el desarrollo de nuestra propuesta didáctica sobre la relación oralidad y vocalidad, partimos del supuesto </w:t>
      </w:r>
      <w:r w:rsidR="00CE0834">
        <w:rPr>
          <w:rFonts w:ascii="Arial" w:hAnsi="Arial" w:cs="Arial"/>
        </w:rPr>
        <w:t xml:space="preserve">que en nuestro nivel académico </w:t>
      </w:r>
      <w:r w:rsidRPr="00207FD0">
        <w:rPr>
          <w:rFonts w:ascii="Arial" w:hAnsi="Arial" w:cs="Arial"/>
        </w:rPr>
        <w:t xml:space="preserve">existen saberes y capacidades adquiridas en las </w:t>
      </w:r>
      <w:r w:rsidR="00202CEC" w:rsidRPr="00207FD0">
        <w:rPr>
          <w:rFonts w:ascii="Arial" w:hAnsi="Arial" w:cs="Arial"/>
        </w:rPr>
        <w:t>instancias</w:t>
      </w:r>
      <w:r w:rsidRPr="00207FD0">
        <w:rPr>
          <w:rFonts w:ascii="Arial" w:hAnsi="Arial" w:cs="Arial"/>
        </w:rPr>
        <w:t xml:space="preserve"> de la vocalidad, vinculadas a los procesos</w:t>
      </w:r>
      <w:r w:rsidR="00CE0834">
        <w:rPr>
          <w:rFonts w:ascii="Arial" w:hAnsi="Arial" w:cs="Arial"/>
        </w:rPr>
        <w:t xml:space="preserve"> de aprendizaje realizado en </w:t>
      </w:r>
      <w:r w:rsidRPr="00207FD0">
        <w:rPr>
          <w:rFonts w:ascii="Arial" w:hAnsi="Arial" w:cs="Arial"/>
        </w:rPr>
        <w:t xml:space="preserve">las </w:t>
      </w:r>
      <w:r w:rsidR="00202CEC" w:rsidRPr="00207FD0">
        <w:rPr>
          <w:rFonts w:ascii="Arial" w:hAnsi="Arial" w:cs="Arial"/>
        </w:rPr>
        <w:t>cátedras</w:t>
      </w:r>
      <w:r w:rsidRPr="00207FD0">
        <w:rPr>
          <w:rFonts w:ascii="Arial" w:hAnsi="Arial" w:cs="Arial"/>
        </w:rPr>
        <w:t xml:space="preserve"> de técnicas vocales</w:t>
      </w:r>
      <w:r w:rsidR="00CE0834">
        <w:rPr>
          <w:rFonts w:ascii="Arial" w:hAnsi="Arial" w:cs="Arial"/>
        </w:rPr>
        <w:t xml:space="preserve"> y los saberes </w:t>
      </w:r>
      <w:r w:rsidRPr="00207FD0">
        <w:rPr>
          <w:rFonts w:ascii="Arial" w:hAnsi="Arial" w:cs="Arial"/>
        </w:rPr>
        <w:t>básicos sobre las leyes</w:t>
      </w:r>
      <w:r w:rsidR="00CE0834">
        <w:rPr>
          <w:rFonts w:ascii="Arial" w:hAnsi="Arial" w:cs="Arial"/>
        </w:rPr>
        <w:t xml:space="preserve"> </w:t>
      </w:r>
      <w:r w:rsidRPr="00207FD0">
        <w:rPr>
          <w:rFonts w:ascii="Arial" w:hAnsi="Arial" w:cs="Arial"/>
        </w:rPr>
        <w:t>del lenguaje</w:t>
      </w:r>
      <w:r w:rsidR="00CE0834">
        <w:rPr>
          <w:rFonts w:ascii="Arial" w:hAnsi="Arial" w:cs="Arial"/>
        </w:rPr>
        <w:t xml:space="preserve"> desde la gramática y la sintaxis, estos aprendizajes son la base para avanzar en la tarea de desarrollar la oralidad y la vocalidad en la actuación</w:t>
      </w:r>
      <w:r w:rsidR="00A65329">
        <w:rPr>
          <w:rFonts w:ascii="Arial" w:hAnsi="Arial" w:cs="Arial"/>
        </w:rPr>
        <w:t xml:space="preserve"> contemporánea.</w:t>
      </w:r>
    </w:p>
    <w:p w14:paraId="31CDE4E8" w14:textId="764DA82B" w:rsidR="00E830ED" w:rsidRDefault="00CE23D3" w:rsidP="00207FD0">
      <w:pPr>
        <w:spacing w:line="276" w:lineRule="auto"/>
        <w:jc w:val="both"/>
        <w:rPr>
          <w:rFonts w:ascii="Arial" w:hAnsi="Arial" w:cs="Arial"/>
        </w:rPr>
      </w:pPr>
      <w:r w:rsidRPr="00207FD0">
        <w:rPr>
          <w:rFonts w:ascii="Arial" w:hAnsi="Arial" w:cs="Arial"/>
        </w:rPr>
        <w:t xml:space="preserve">La actuación acontece en una zona intermedia colocando a la oralidad teatral en una practica compleja, ya que nuestro trabajo sobre la palabra proviene de un lenguaje </w:t>
      </w:r>
      <w:r w:rsidR="00E07113" w:rsidRPr="00207FD0">
        <w:rPr>
          <w:rFonts w:ascii="Arial" w:hAnsi="Arial" w:cs="Arial"/>
        </w:rPr>
        <w:t xml:space="preserve">literario </w:t>
      </w:r>
      <w:r w:rsidR="00E07113">
        <w:rPr>
          <w:rFonts w:ascii="Arial" w:hAnsi="Arial" w:cs="Arial"/>
        </w:rPr>
        <w:t>destinado</w:t>
      </w:r>
      <w:r w:rsidR="00CE0834">
        <w:rPr>
          <w:rFonts w:ascii="Arial" w:hAnsi="Arial" w:cs="Arial"/>
        </w:rPr>
        <w:t xml:space="preserve"> al acto performático del habla en </w:t>
      </w:r>
      <w:r w:rsidR="00E07113">
        <w:rPr>
          <w:rFonts w:ascii="Arial" w:hAnsi="Arial" w:cs="Arial"/>
        </w:rPr>
        <w:t>un proceso</w:t>
      </w:r>
      <w:r w:rsidR="00CE0834">
        <w:rPr>
          <w:rFonts w:ascii="Arial" w:hAnsi="Arial" w:cs="Arial"/>
        </w:rPr>
        <w:t xml:space="preserve"> de </w:t>
      </w:r>
      <w:r w:rsidR="00E07113">
        <w:rPr>
          <w:rFonts w:ascii="Arial" w:hAnsi="Arial" w:cs="Arial"/>
        </w:rPr>
        <w:t>poiesis</w:t>
      </w:r>
      <w:r w:rsidR="00CE0834">
        <w:rPr>
          <w:rFonts w:ascii="Arial" w:hAnsi="Arial" w:cs="Arial"/>
        </w:rPr>
        <w:t xml:space="preserve"> artística.</w:t>
      </w:r>
      <w:r w:rsidR="00A81C05" w:rsidRPr="00207FD0">
        <w:rPr>
          <w:rFonts w:ascii="Arial" w:hAnsi="Arial" w:cs="Arial"/>
        </w:rPr>
        <w:t xml:space="preserve"> </w:t>
      </w:r>
    </w:p>
    <w:p w14:paraId="4E31AACD" w14:textId="0B66BAD3" w:rsidR="00E830ED" w:rsidRDefault="00CE0834" w:rsidP="00207FD0">
      <w:pPr>
        <w:spacing w:line="276" w:lineRule="auto"/>
        <w:jc w:val="both"/>
        <w:rPr>
          <w:rFonts w:ascii="Arial" w:hAnsi="Arial" w:cs="Arial"/>
        </w:rPr>
      </w:pPr>
      <w:r>
        <w:rPr>
          <w:rFonts w:ascii="Arial" w:hAnsi="Arial" w:cs="Arial"/>
        </w:rPr>
        <w:t xml:space="preserve">El </w:t>
      </w:r>
      <w:r w:rsidR="00A81C05" w:rsidRPr="00207FD0">
        <w:rPr>
          <w:rFonts w:ascii="Arial" w:hAnsi="Arial" w:cs="Arial"/>
        </w:rPr>
        <w:t>material discursivo “literario”</w:t>
      </w:r>
      <w:r w:rsidR="008005F0">
        <w:rPr>
          <w:rFonts w:ascii="Arial" w:hAnsi="Arial" w:cs="Arial"/>
        </w:rPr>
        <w:t xml:space="preserve"> que en diferentes grados y estilos forma parte del lenguaje </w:t>
      </w:r>
      <w:r w:rsidR="00E07113">
        <w:rPr>
          <w:rFonts w:ascii="Arial" w:hAnsi="Arial" w:cs="Arial"/>
        </w:rPr>
        <w:t>escénico</w:t>
      </w:r>
      <w:r w:rsidR="008005F0">
        <w:rPr>
          <w:rFonts w:ascii="Arial" w:hAnsi="Arial" w:cs="Arial"/>
        </w:rPr>
        <w:t>, fue diseñado</w:t>
      </w:r>
      <w:r w:rsidR="00A81C05" w:rsidRPr="00207FD0">
        <w:rPr>
          <w:rFonts w:ascii="Arial" w:hAnsi="Arial" w:cs="Arial"/>
        </w:rPr>
        <w:t xml:space="preserve"> </w:t>
      </w:r>
      <w:r w:rsidR="008005F0">
        <w:rPr>
          <w:rFonts w:ascii="Arial" w:hAnsi="Arial" w:cs="Arial"/>
        </w:rPr>
        <w:t xml:space="preserve">y </w:t>
      </w:r>
      <w:r w:rsidR="00E830ED">
        <w:rPr>
          <w:rFonts w:ascii="Arial" w:hAnsi="Arial" w:cs="Arial"/>
        </w:rPr>
        <w:t>destinado a la experiencia de la lectura</w:t>
      </w:r>
      <w:r w:rsidR="008005F0">
        <w:rPr>
          <w:rFonts w:ascii="Arial" w:hAnsi="Arial" w:cs="Arial"/>
        </w:rPr>
        <w:t xml:space="preserve">, es decir </w:t>
      </w:r>
      <w:r w:rsidR="00E07113">
        <w:rPr>
          <w:rFonts w:ascii="Arial" w:hAnsi="Arial" w:cs="Arial"/>
        </w:rPr>
        <w:t>que debe</w:t>
      </w:r>
      <w:r w:rsidR="00A81C05" w:rsidRPr="00207FD0">
        <w:rPr>
          <w:rFonts w:ascii="Arial" w:hAnsi="Arial" w:cs="Arial"/>
        </w:rPr>
        <w:t xml:space="preserve"> ser </w:t>
      </w:r>
      <w:r>
        <w:rPr>
          <w:rFonts w:ascii="Arial" w:hAnsi="Arial" w:cs="Arial"/>
        </w:rPr>
        <w:t>transformado en un discurso</w:t>
      </w:r>
      <w:r w:rsidR="008005F0">
        <w:rPr>
          <w:rFonts w:ascii="Arial" w:hAnsi="Arial" w:cs="Arial"/>
        </w:rPr>
        <w:t>, el</w:t>
      </w:r>
      <w:r w:rsidR="00E830ED">
        <w:rPr>
          <w:rFonts w:ascii="Arial" w:hAnsi="Arial" w:cs="Arial"/>
        </w:rPr>
        <w:t xml:space="preserve"> “teatral” desde el cuerpo/voz del actuante </w:t>
      </w:r>
      <w:r w:rsidR="008005F0">
        <w:rPr>
          <w:rFonts w:ascii="Arial" w:hAnsi="Arial" w:cs="Arial"/>
        </w:rPr>
        <w:t xml:space="preserve">y ser </w:t>
      </w:r>
      <w:r w:rsidR="00E830ED">
        <w:rPr>
          <w:rFonts w:ascii="Arial" w:hAnsi="Arial" w:cs="Arial"/>
        </w:rPr>
        <w:t>percibido por el espectador desde operaciones complejas que implican capacidades cognitivas</w:t>
      </w:r>
      <w:r w:rsidR="008005F0">
        <w:rPr>
          <w:rFonts w:ascii="Arial" w:hAnsi="Arial" w:cs="Arial"/>
        </w:rPr>
        <w:t>, culturales</w:t>
      </w:r>
      <w:r w:rsidR="00E830ED">
        <w:rPr>
          <w:rFonts w:ascii="Arial" w:hAnsi="Arial" w:cs="Arial"/>
        </w:rPr>
        <w:t xml:space="preserve"> y experiencia</w:t>
      </w:r>
      <w:r w:rsidR="008005F0">
        <w:rPr>
          <w:rFonts w:ascii="Arial" w:hAnsi="Arial" w:cs="Arial"/>
        </w:rPr>
        <w:t>s</w:t>
      </w:r>
      <w:r w:rsidR="00E830ED">
        <w:rPr>
          <w:rFonts w:ascii="Arial" w:hAnsi="Arial" w:cs="Arial"/>
        </w:rPr>
        <w:t xml:space="preserve"> sensorial</w:t>
      </w:r>
      <w:r w:rsidR="008005F0">
        <w:rPr>
          <w:rFonts w:ascii="Arial" w:hAnsi="Arial" w:cs="Arial"/>
        </w:rPr>
        <w:t>es.</w:t>
      </w:r>
    </w:p>
    <w:p w14:paraId="6DFFD78C" w14:textId="61499343" w:rsidR="0005070C" w:rsidRDefault="008005F0" w:rsidP="004721C6">
      <w:pPr>
        <w:spacing w:line="276" w:lineRule="auto"/>
        <w:jc w:val="both"/>
        <w:rPr>
          <w:rFonts w:ascii="Arial" w:hAnsi="Arial" w:cs="Arial"/>
        </w:rPr>
      </w:pPr>
      <w:r>
        <w:rPr>
          <w:rFonts w:ascii="Arial" w:hAnsi="Arial" w:cs="Arial"/>
        </w:rPr>
        <w:t xml:space="preserve">La palabra en el discurso teatral según las </w:t>
      </w:r>
      <w:r w:rsidR="00E07113">
        <w:rPr>
          <w:rFonts w:ascii="Arial" w:hAnsi="Arial" w:cs="Arial"/>
        </w:rPr>
        <w:t>poéticas</w:t>
      </w:r>
      <w:r>
        <w:rPr>
          <w:rFonts w:ascii="Arial" w:hAnsi="Arial" w:cs="Arial"/>
        </w:rPr>
        <w:t xml:space="preserve"> implica una superposición histórica de emisores y constructores de sentido, en el caso del texto dramático de autor, la cadena es extensa, el autor, el director, el actor y el espectador cada una de estas experiencias de lenguaje son </w:t>
      </w:r>
      <w:r w:rsidR="00D21AD6">
        <w:rPr>
          <w:rFonts w:ascii="Arial" w:hAnsi="Arial" w:cs="Arial"/>
        </w:rPr>
        <w:t>s</w:t>
      </w:r>
      <w:r>
        <w:rPr>
          <w:rFonts w:ascii="Arial" w:hAnsi="Arial" w:cs="Arial"/>
        </w:rPr>
        <w:t xml:space="preserve">ituadas es decir su constitución </w:t>
      </w:r>
      <w:r w:rsidR="00E07113">
        <w:rPr>
          <w:rFonts w:ascii="Arial" w:hAnsi="Arial" w:cs="Arial"/>
        </w:rPr>
        <w:t>está</w:t>
      </w:r>
      <w:r>
        <w:rPr>
          <w:rFonts w:ascii="Arial" w:hAnsi="Arial" w:cs="Arial"/>
        </w:rPr>
        <w:t xml:space="preserve"> en relación </w:t>
      </w:r>
      <w:r w:rsidR="0005070C">
        <w:rPr>
          <w:rFonts w:ascii="Arial" w:hAnsi="Arial" w:cs="Arial"/>
        </w:rPr>
        <w:t xml:space="preserve">al otro o con el otro y en </w:t>
      </w:r>
      <w:r>
        <w:rPr>
          <w:rFonts w:ascii="Arial" w:hAnsi="Arial" w:cs="Arial"/>
        </w:rPr>
        <w:t>un contexto temporal</w:t>
      </w:r>
      <w:r w:rsidR="0005070C">
        <w:rPr>
          <w:rFonts w:ascii="Arial" w:hAnsi="Arial" w:cs="Arial"/>
        </w:rPr>
        <w:t xml:space="preserve"> y espacial no necesariamente </w:t>
      </w:r>
      <w:r w:rsidR="00E07113">
        <w:rPr>
          <w:rFonts w:ascii="Arial" w:hAnsi="Arial" w:cs="Arial"/>
        </w:rPr>
        <w:t>sincrónico</w:t>
      </w:r>
      <w:r>
        <w:rPr>
          <w:rFonts w:ascii="Arial" w:hAnsi="Arial" w:cs="Arial"/>
        </w:rPr>
        <w:t>.</w:t>
      </w:r>
      <w:r w:rsidR="004721C6" w:rsidRPr="004721C6">
        <w:rPr>
          <w:rFonts w:ascii="Arial" w:hAnsi="Arial" w:cs="Arial"/>
        </w:rPr>
        <w:t xml:space="preserve"> </w:t>
      </w:r>
    </w:p>
    <w:p w14:paraId="68C9341C" w14:textId="039D2CD0" w:rsidR="00222222" w:rsidRPr="00207FD0" w:rsidRDefault="004721C6" w:rsidP="00207FD0">
      <w:pPr>
        <w:spacing w:line="276" w:lineRule="auto"/>
        <w:jc w:val="both"/>
        <w:rPr>
          <w:rFonts w:ascii="Arial" w:hAnsi="Arial" w:cs="Arial"/>
        </w:rPr>
      </w:pPr>
      <w:r>
        <w:rPr>
          <w:rFonts w:ascii="Arial" w:hAnsi="Arial" w:cs="Arial"/>
        </w:rPr>
        <w:t xml:space="preserve">Nuestro discurso en la </w:t>
      </w:r>
      <w:r w:rsidR="00043D60">
        <w:rPr>
          <w:rFonts w:ascii="Arial" w:hAnsi="Arial" w:cs="Arial"/>
        </w:rPr>
        <w:t>actuación,</w:t>
      </w:r>
      <w:r>
        <w:rPr>
          <w:rFonts w:ascii="Arial" w:hAnsi="Arial" w:cs="Arial"/>
        </w:rPr>
        <w:t xml:space="preserve"> </w:t>
      </w:r>
      <w:r w:rsidR="00043D60">
        <w:rPr>
          <w:rFonts w:ascii="Arial" w:hAnsi="Arial" w:cs="Arial"/>
        </w:rPr>
        <w:t>en todos los</w:t>
      </w:r>
      <w:r>
        <w:rPr>
          <w:rFonts w:ascii="Arial" w:hAnsi="Arial" w:cs="Arial"/>
        </w:rPr>
        <w:t xml:space="preserve"> sistema</w:t>
      </w:r>
      <w:r w:rsidR="00043D60">
        <w:rPr>
          <w:rFonts w:ascii="Arial" w:hAnsi="Arial" w:cs="Arial"/>
        </w:rPr>
        <w:t>s</w:t>
      </w:r>
      <w:r>
        <w:rPr>
          <w:rFonts w:ascii="Arial" w:hAnsi="Arial" w:cs="Arial"/>
        </w:rPr>
        <w:t xml:space="preserve"> de representación que opere</w:t>
      </w:r>
      <w:r w:rsidR="00043D60">
        <w:rPr>
          <w:rFonts w:ascii="Arial" w:hAnsi="Arial" w:cs="Arial"/>
        </w:rPr>
        <w:t>,</w:t>
      </w:r>
      <w:r>
        <w:rPr>
          <w:rFonts w:ascii="Arial" w:hAnsi="Arial" w:cs="Arial"/>
        </w:rPr>
        <w:t xml:space="preserve"> debería </w:t>
      </w:r>
      <w:r w:rsidR="00A81C05" w:rsidRPr="00207FD0">
        <w:rPr>
          <w:rFonts w:ascii="Arial" w:hAnsi="Arial" w:cs="Arial"/>
        </w:rPr>
        <w:t xml:space="preserve">contar con las capacidades actorales </w:t>
      </w:r>
      <w:r>
        <w:rPr>
          <w:rFonts w:ascii="Arial" w:hAnsi="Arial" w:cs="Arial"/>
        </w:rPr>
        <w:t xml:space="preserve">necesarias </w:t>
      </w:r>
      <w:r w:rsidR="00A81C05" w:rsidRPr="00207FD0">
        <w:rPr>
          <w:rFonts w:ascii="Arial" w:hAnsi="Arial" w:cs="Arial"/>
        </w:rPr>
        <w:t xml:space="preserve">para no devaluar la palabra/ lenguaje ni obviar los recursos materiales de la voz. </w:t>
      </w:r>
      <w:r w:rsidR="00222222" w:rsidRPr="00207FD0">
        <w:rPr>
          <w:rFonts w:ascii="Arial" w:hAnsi="Arial" w:cs="Arial"/>
        </w:rPr>
        <w:t>Un desarrollo de vocalidad sin apoyo en la oralidad y viceversa no resuelven la tarea de la actuación.</w:t>
      </w:r>
    </w:p>
    <w:p w14:paraId="580A6B2C" w14:textId="18A1032A" w:rsidR="00CE3CFB" w:rsidRDefault="00CE3CFB" w:rsidP="00207FD0">
      <w:pPr>
        <w:spacing w:line="276" w:lineRule="auto"/>
        <w:jc w:val="both"/>
        <w:rPr>
          <w:rFonts w:ascii="Arial" w:hAnsi="Arial" w:cs="Arial"/>
        </w:rPr>
      </w:pPr>
    </w:p>
    <w:p w14:paraId="74031D26" w14:textId="77777777" w:rsidR="004721C6" w:rsidRPr="00207FD0" w:rsidRDefault="004721C6" w:rsidP="00207FD0">
      <w:pPr>
        <w:spacing w:line="276" w:lineRule="auto"/>
        <w:jc w:val="both"/>
        <w:rPr>
          <w:rFonts w:ascii="Arial" w:hAnsi="Arial" w:cs="Arial"/>
        </w:rPr>
      </w:pPr>
    </w:p>
    <w:p w14:paraId="0C9374B8" w14:textId="3B0F27ED" w:rsidR="00CE3CFB" w:rsidRPr="00207FD0" w:rsidRDefault="00CE3CFB" w:rsidP="00207FD0">
      <w:pPr>
        <w:spacing w:line="276" w:lineRule="auto"/>
        <w:jc w:val="both"/>
        <w:rPr>
          <w:rFonts w:ascii="Arial" w:hAnsi="Arial" w:cs="Arial"/>
          <w:b/>
          <w:bCs/>
        </w:rPr>
      </w:pPr>
      <w:r w:rsidRPr="00207FD0">
        <w:rPr>
          <w:rFonts w:ascii="Arial" w:hAnsi="Arial" w:cs="Arial"/>
          <w:b/>
          <w:bCs/>
        </w:rPr>
        <w:lastRenderedPageBreak/>
        <w:t>La voluntad de la palabra:</w:t>
      </w:r>
    </w:p>
    <w:p w14:paraId="0FCBCE69" w14:textId="6961888E" w:rsidR="009934ED" w:rsidRDefault="00CE3CFB" w:rsidP="00207FD0">
      <w:pPr>
        <w:spacing w:line="276" w:lineRule="auto"/>
        <w:jc w:val="both"/>
        <w:rPr>
          <w:rFonts w:ascii="Arial" w:hAnsi="Arial" w:cs="Arial"/>
        </w:rPr>
      </w:pPr>
      <w:r w:rsidRPr="00207FD0">
        <w:rPr>
          <w:rFonts w:ascii="Arial" w:hAnsi="Arial" w:cs="Arial"/>
        </w:rPr>
        <w:t>Intentar definir el sentido univoco de un texto en función dramática es casi un sin sentido, al men</w:t>
      </w:r>
      <w:r w:rsidR="009934ED">
        <w:rPr>
          <w:rFonts w:ascii="Arial" w:hAnsi="Arial" w:cs="Arial"/>
        </w:rPr>
        <w:t>os desde una perspectiva posmoderna</w:t>
      </w:r>
      <w:r w:rsidR="00F80D04">
        <w:rPr>
          <w:rFonts w:ascii="Arial" w:hAnsi="Arial" w:cs="Arial"/>
        </w:rPr>
        <w:t xml:space="preserve"> de la comunicación, la cultura en general y el arte en particular.</w:t>
      </w:r>
    </w:p>
    <w:p w14:paraId="5DC08CDF" w14:textId="1FF527CA" w:rsidR="00A65329" w:rsidRDefault="00A65329" w:rsidP="00207FD0">
      <w:pPr>
        <w:spacing w:line="276" w:lineRule="auto"/>
        <w:jc w:val="both"/>
        <w:rPr>
          <w:rFonts w:ascii="Arial" w:hAnsi="Arial" w:cs="Arial"/>
        </w:rPr>
      </w:pPr>
      <w:r>
        <w:rPr>
          <w:rFonts w:ascii="Arial" w:hAnsi="Arial" w:cs="Arial"/>
        </w:rPr>
        <w:t xml:space="preserve">El sentido será una consecuencia </w:t>
      </w:r>
      <w:r w:rsidR="00BB532B">
        <w:rPr>
          <w:rFonts w:ascii="Arial" w:hAnsi="Arial" w:cs="Arial"/>
        </w:rPr>
        <w:t>inevitable en relación a la búsqueda de significación de toda experiencia. No se plantea como una construcción anticipada al proceso de poiesis y al de espectación.</w:t>
      </w:r>
    </w:p>
    <w:p w14:paraId="63F7F79F" w14:textId="6566ACC8" w:rsidR="00CE3CFB" w:rsidRPr="00207FD0" w:rsidRDefault="00BD1995" w:rsidP="00207FD0">
      <w:pPr>
        <w:spacing w:line="276" w:lineRule="auto"/>
        <w:jc w:val="both"/>
        <w:rPr>
          <w:rFonts w:ascii="Arial" w:hAnsi="Arial" w:cs="Arial"/>
        </w:rPr>
      </w:pPr>
      <w:r>
        <w:rPr>
          <w:rFonts w:ascii="Arial" w:hAnsi="Arial" w:cs="Arial"/>
        </w:rPr>
        <w:t>N</w:t>
      </w:r>
      <w:r w:rsidR="00172C7D" w:rsidRPr="00207FD0">
        <w:rPr>
          <w:rFonts w:ascii="Arial" w:hAnsi="Arial" w:cs="Arial"/>
        </w:rPr>
        <w:t>uestra voluntad pedagógic</w:t>
      </w:r>
      <w:r w:rsidR="00F80D04">
        <w:rPr>
          <w:rFonts w:ascii="Arial" w:hAnsi="Arial" w:cs="Arial"/>
        </w:rPr>
        <w:t>a</w:t>
      </w:r>
      <w:r w:rsidR="00172C7D" w:rsidRPr="00207FD0">
        <w:rPr>
          <w:rFonts w:ascii="Arial" w:hAnsi="Arial" w:cs="Arial"/>
        </w:rPr>
        <w:t xml:space="preserve"> se referencia con mayor claridad a </w:t>
      </w:r>
      <w:r w:rsidR="00CE3CFB" w:rsidRPr="00207FD0">
        <w:rPr>
          <w:rFonts w:ascii="Arial" w:hAnsi="Arial" w:cs="Arial"/>
        </w:rPr>
        <w:t>las funciones o intenciones del lenguaje, asumiendo que la palabra es acción</w:t>
      </w:r>
      <w:r w:rsidR="00172C7D" w:rsidRPr="00207FD0">
        <w:rPr>
          <w:rFonts w:ascii="Arial" w:hAnsi="Arial" w:cs="Arial"/>
        </w:rPr>
        <w:t xml:space="preserve">, lo que rústicamente podemos enunciar como </w:t>
      </w:r>
      <w:r w:rsidR="00202CEC" w:rsidRPr="00207FD0">
        <w:rPr>
          <w:rFonts w:ascii="Arial" w:hAnsi="Arial" w:cs="Arial"/>
        </w:rPr>
        <w:t>“</w:t>
      </w:r>
      <w:r w:rsidR="00202CEC">
        <w:rPr>
          <w:rFonts w:ascii="Arial" w:hAnsi="Arial" w:cs="Arial"/>
        </w:rPr>
        <w:t>el</w:t>
      </w:r>
      <w:r w:rsidR="00F80D04">
        <w:rPr>
          <w:rFonts w:ascii="Arial" w:hAnsi="Arial" w:cs="Arial"/>
        </w:rPr>
        <w:t xml:space="preserve"> </w:t>
      </w:r>
      <w:r w:rsidR="002D5DA9" w:rsidRPr="00207FD0">
        <w:rPr>
          <w:rFonts w:ascii="Arial" w:hAnsi="Arial" w:cs="Arial"/>
        </w:rPr>
        <w:t>que hace” de las palabras.</w:t>
      </w:r>
      <w:r w:rsidR="00CE3CFB" w:rsidRPr="00207FD0">
        <w:rPr>
          <w:rFonts w:ascii="Arial" w:hAnsi="Arial" w:cs="Arial"/>
        </w:rPr>
        <w:t xml:space="preserve"> </w:t>
      </w:r>
    </w:p>
    <w:p w14:paraId="3C8B4083" w14:textId="51B19ED1" w:rsidR="00172C7D" w:rsidRPr="00207FD0" w:rsidRDefault="00952363" w:rsidP="00207FD0">
      <w:pPr>
        <w:spacing w:line="276" w:lineRule="auto"/>
        <w:jc w:val="both"/>
        <w:rPr>
          <w:rFonts w:ascii="Arial" w:hAnsi="Arial" w:cs="Arial"/>
        </w:rPr>
      </w:pPr>
      <w:r w:rsidRPr="00207FD0">
        <w:rPr>
          <w:rFonts w:ascii="Arial" w:hAnsi="Arial" w:cs="Arial"/>
        </w:rPr>
        <w:t xml:space="preserve">Un referente directo de este trabajo sobre la palabra es el método </w:t>
      </w:r>
      <w:r w:rsidR="00B65D9A" w:rsidRPr="00207FD0">
        <w:rPr>
          <w:rFonts w:ascii="Arial" w:hAnsi="Arial" w:cs="Arial"/>
        </w:rPr>
        <w:t xml:space="preserve">de “análisis molecular” </w:t>
      </w:r>
      <w:r w:rsidRPr="00207FD0">
        <w:rPr>
          <w:rFonts w:ascii="Arial" w:hAnsi="Arial" w:cs="Arial"/>
        </w:rPr>
        <w:t xml:space="preserve">desarrollado por el dramaturgo y </w:t>
      </w:r>
      <w:r w:rsidR="00B65D9A" w:rsidRPr="00207FD0">
        <w:rPr>
          <w:rFonts w:ascii="Arial" w:hAnsi="Arial" w:cs="Arial"/>
        </w:rPr>
        <w:t xml:space="preserve">teórico </w:t>
      </w:r>
      <w:r w:rsidRPr="00207FD0">
        <w:rPr>
          <w:rFonts w:ascii="Arial" w:hAnsi="Arial" w:cs="Arial"/>
        </w:rPr>
        <w:t>francés</w:t>
      </w:r>
      <w:r w:rsidR="00B65D9A" w:rsidRPr="00207FD0">
        <w:rPr>
          <w:rFonts w:ascii="Arial" w:hAnsi="Arial" w:cs="Arial"/>
        </w:rPr>
        <w:t xml:space="preserve"> </w:t>
      </w:r>
      <w:r w:rsidR="00172C7D" w:rsidRPr="00207FD0">
        <w:rPr>
          <w:rFonts w:ascii="Arial" w:hAnsi="Arial" w:cs="Arial"/>
        </w:rPr>
        <w:t>Michael Vinaver.</w:t>
      </w:r>
    </w:p>
    <w:p w14:paraId="3AA00DE9" w14:textId="0B9CF12C" w:rsidR="00172C7D" w:rsidRPr="00207FD0" w:rsidRDefault="00172C7D" w:rsidP="00207FD0">
      <w:pPr>
        <w:spacing w:line="276" w:lineRule="auto"/>
        <w:jc w:val="both"/>
        <w:rPr>
          <w:rFonts w:ascii="Arial" w:eastAsia="MinionPro-Regular" w:hAnsi="Arial" w:cs="Arial"/>
          <w:color w:val="000000"/>
        </w:rPr>
      </w:pPr>
      <w:r w:rsidRPr="00207FD0">
        <w:rPr>
          <w:rFonts w:ascii="Arial" w:hAnsi="Arial" w:cs="Arial"/>
        </w:rPr>
        <w:t xml:space="preserve">El análisis molecular propone un análisis activo del material dramatúrgico en una lectura realizada en lentitud y por fragmentos, donde se elimina la mayor cantidad de información ficcional, ya sea de los sujetos enunciadores como del contexto de </w:t>
      </w:r>
      <w:r w:rsidR="00202CEC" w:rsidRPr="00207FD0">
        <w:rPr>
          <w:rFonts w:ascii="Arial" w:hAnsi="Arial" w:cs="Arial"/>
        </w:rPr>
        <w:t>enunciación</w:t>
      </w:r>
      <w:r w:rsidRPr="00207FD0">
        <w:rPr>
          <w:rFonts w:ascii="Arial" w:hAnsi="Arial" w:cs="Arial"/>
        </w:rPr>
        <w:t>.</w:t>
      </w:r>
      <w:r w:rsidR="00F03349">
        <w:rPr>
          <w:rFonts w:ascii="Arial" w:hAnsi="Arial" w:cs="Arial"/>
        </w:rPr>
        <w:t xml:space="preserve"> Los </w:t>
      </w:r>
      <w:r w:rsidRPr="00207FD0">
        <w:rPr>
          <w:rFonts w:ascii="Arial" w:hAnsi="Arial" w:cs="Arial"/>
        </w:rPr>
        <w:t>sintagmas en su morfología</w:t>
      </w:r>
      <w:r w:rsidR="00F03349">
        <w:rPr>
          <w:rFonts w:ascii="Arial" w:hAnsi="Arial" w:cs="Arial"/>
        </w:rPr>
        <w:t>, la</w:t>
      </w:r>
      <w:r w:rsidRPr="00207FD0">
        <w:rPr>
          <w:rFonts w:ascii="Arial" w:hAnsi="Arial" w:cs="Arial"/>
        </w:rPr>
        <w:t xml:space="preserve"> sintaxis y las relaciones entre ellos van configurando su “intención de </w:t>
      </w:r>
      <w:r w:rsidR="00202CEC" w:rsidRPr="00207FD0">
        <w:rPr>
          <w:rFonts w:ascii="Arial" w:hAnsi="Arial" w:cs="Arial"/>
        </w:rPr>
        <w:t>acción</w:t>
      </w:r>
      <w:r w:rsidR="00F03349">
        <w:rPr>
          <w:rFonts w:ascii="Arial" w:hAnsi="Arial" w:cs="Arial"/>
        </w:rPr>
        <w:t xml:space="preserve"> </w:t>
      </w:r>
      <w:r w:rsidR="00E07113">
        <w:rPr>
          <w:rFonts w:ascii="Arial" w:hAnsi="Arial" w:cs="Arial"/>
        </w:rPr>
        <w:t>básica</w:t>
      </w:r>
      <w:r w:rsidRPr="00207FD0">
        <w:rPr>
          <w:rFonts w:ascii="Arial" w:hAnsi="Arial" w:cs="Arial"/>
        </w:rPr>
        <w:t>”</w:t>
      </w:r>
      <w:r w:rsidR="00F03349">
        <w:rPr>
          <w:rFonts w:ascii="Arial" w:hAnsi="Arial" w:cs="Arial"/>
        </w:rPr>
        <w:t xml:space="preserve">, al </w:t>
      </w:r>
      <w:r w:rsidR="001C40A9" w:rsidRPr="00207FD0">
        <w:rPr>
          <w:rFonts w:ascii="Arial" w:eastAsia="MinionPro-Regular" w:hAnsi="Arial" w:cs="Arial"/>
          <w:color w:val="000000"/>
        </w:rPr>
        <w:t xml:space="preserve">suspender </w:t>
      </w:r>
      <w:r w:rsidR="00F03349">
        <w:rPr>
          <w:rFonts w:ascii="Arial" w:eastAsia="MinionPro-Regular" w:hAnsi="Arial" w:cs="Arial"/>
          <w:color w:val="000000"/>
        </w:rPr>
        <w:t xml:space="preserve">la tendencia a </w:t>
      </w:r>
      <w:r w:rsidR="00E07113">
        <w:rPr>
          <w:rFonts w:ascii="Arial" w:eastAsia="MinionPro-Regular" w:hAnsi="Arial" w:cs="Arial"/>
          <w:color w:val="000000"/>
        </w:rPr>
        <w:t xml:space="preserve">elaborar </w:t>
      </w:r>
      <w:r w:rsidR="00E07113" w:rsidRPr="00207FD0">
        <w:rPr>
          <w:rFonts w:ascii="Arial" w:eastAsia="MinionPro-Regular" w:hAnsi="Arial" w:cs="Arial"/>
          <w:color w:val="000000"/>
        </w:rPr>
        <w:t>significados</w:t>
      </w:r>
      <w:r w:rsidR="001C40A9" w:rsidRPr="00207FD0">
        <w:rPr>
          <w:rFonts w:ascii="Arial" w:eastAsia="MinionPro-Regular" w:hAnsi="Arial" w:cs="Arial"/>
          <w:color w:val="000000"/>
        </w:rPr>
        <w:t xml:space="preserve"> </w:t>
      </w:r>
      <w:r w:rsidR="001C40A9" w:rsidRPr="00207FD0">
        <w:rPr>
          <w:rFonts w:ascii="Arial" w:hAnsi="Arial" w:cs="Arial"/>
          <w:i/>
          <w:iCs/>
          <w:color w:val="000000"/>
        </w:rPr>
        <w:t xml:space="preserve">a </w:t>
      </w:r>
      <w:r w:rsidR="00E07113" w:rsidRPr="00207FD0">
        <w:rPr>
          <w:rFonts w:ascii="Arial" w:hAnsi="Arial" w:cs="Arial"/>
          <w:i/>
          <w:iCs/>
          <w:color w:val="000000"/>
        </w:rPr>
        <w:t xml:space="preserve">priori </w:t>
      </w:r>
      <w:r w:rsidR="00E07113" w:rsidRPr="00207FD0">
        <w:rPr>
          <w:rFonts w:ascii="Arial" w:eastAsia="MinionPro-Regular" w:hAnsi="Arial" w:cs="Arial"/>
          <w:color w:val="000000"/>
        </w:rPr>
        <w:t>en</w:t>
      </w:r>
      <w:r w:rsidR="00F03349">
        <w:rPr>
          <w:rFonts w:ascii="Arial" w:eastAsia="MinionPro-Regular" w:hAnsi="Arial" w:cs="Arial"/>
          <w:color w:val="000000"/>
        </w:rPr>
        <w:t xml:space="preserve"> nuestra aproximación y </w:t>
      </w:r>
      <w:r w:rsidR="00E07113" w:rsidRPr="00207FD0">
        <w:rPr>
          <w:rFonts w:ascii="Arial" w:eastAsia="MinionPro-Regular" w:hAnsi="Arial" w:cs="Arial"/>
          <w:color w:val="000000"/>
        </w:rPr>
        <w:t xml:space="preserve">análisis </w:t>
      </w:r>
      <w:r w:rsidR="00E07113">
        <w:rPr>
          <w:rFonts w:ascii="Arial" w:eastAsia="MinionPro-Regular" w:hAnsi="Arial" w:cs="Arial"/>
          <w:color w:val="000000"/>
        </w:rPr>
        <w:t>del</w:t>
      </w:r>
      <w:r w:rsidR="00F03349">
        <w:rPr>
          <w:rFonts w:ascii="Arial" w:eastAsia="MinionPro-Regular" w:hAnsi="Arial" w:cs="Arial"/>
          <w:color w:val="000000"/>
        </w:rPr>
        <w:t xml:space="preserve"> </w:t>
      </w:r>
      <w:r w:rsidR="001C40A9" w:rsidRPr="00207FD0">
        <w:rPr>
          <w:rFonts w:ascii="Arial" w:eastAsia="MinionPro-Regular" w:hAnsi="Arial" w:cs="Arial"/>
          <w:color w:val="000000"/>
        </w:rPr>
        <w:t>texto.</w:t>
      </w:r>
    </w:p>
    <w:p w14:paraId="0636B443" w14:textId="09AE147D" w:rsidR="00F03349" w:rsidRDefault="001C40A9"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eastAsia="MinionPro-Regular" w:hAnsi="Arial" w:cs="Arial"/>
          <w:color w:val="000000"/>
        </w:rPr>
        <w:t xml:space="preserve">Como lo explica el director Cipriano Arguello </w:t>
      </w:r>
      <w:r w:rsidR="00202CEC" w:rsidRPr="00207FD0">
        <w:rPr>
          <w:rFonts w:ascii="Arial" w:eastAsia="MinionPro-Regular" w:hAnsi="Arial" w:cs="Arial"/>
          <w:color w:val="000000"/>
        </w:rPr>
        <w:t>Pitt en</w:t>
      </w:r>
      <w:r w:rsidRPr="00207FD0">
        <w:rPr>
          <w:rFonts w:ascii="Arial" w:eastAsia="MinionPro-Regular" w:hAnsi="Arial" w:cs="Arial"/>
          <w:color w:val="000000"/>
        </w:rPr>
        <w:t xml:space="preserve"> su libro Dramaturgia de la </w:t>
      </w:r>
      <w:r w:rsidR="00202CEC" w:rsidRPr="00207FD0">
        <w:rPr>
          <w:rFonts w:ascii="Arial" w:eastAsia="MinionPro-Regular" w:hAnsi="Arial" w:cs="Arial"/>
          <w:color w:val="000000"/>
        </w:rPr>
        <w:t>dirección, este</w:t>
      </w:r>
      <w:r w:rsidRPr="00207FD0">
        <w:rPr>
          <w:rFonts w:ascii="Arial" w:eastAsia="MinionPro-Regular" w:hAnsi="Arial" w:cs="Arial"/>
          <w:color w:val="000000"/>
        </w:rPr>
        <w:t xml:space="preserve"> método obliga al actuante y al director a concentrarse en la</w:t>
      </w:r>
      <w:r w:rsidR="00F80D04">
        <w:rPr>
          <w:rFonts w:ascii="Arial" w:eastAsia="MinionPro-Regular" w:hAnsi="Arial" w:cs="Arial"/>
          <w:color w:val="000000"/>
        </w:rPr>
        <w:t xml:space="preserve"> </w:t>
      </w:r>
      <w:r w:rsidRPr="00207FD0">
        <w:rPr>
          <w:rFonts w:ascii="Arial" w:eastAsia="MinionPro-Regular" w:hAnsi="Arial" w:cs="Arial"/>
          <w:color w:val="000000"/>
        </w:rPr>
        <w:t xml:space="preserve">acción de la escena sin pensar de donde viene, ni </w:t>
      </w:r>
      <w:r w:rsidR="00202CEC" w:rsidRPr="00207FD0">
        <w:rPr>
          <w:rFonts w:ascii="Arial" w:eastAsia="MinionPro-Regular" w:hAnsi="Arial" w:cs="Arial"/>
          <w:color w:val="000000"/>
        </w:rPr>
        <w:t>cuáles</w:t>
      </w:r>
      <w:r w:rsidRPr="00207FD0">
        <w:rPr>
          <w:rFonts w:ascii="Arial" w:eastAsia="MinionPro-Regular" w:hAnsi="Arial" w:cs="Arial"/>
          <w:color w:val="000000"/>
        </w:rPr>
        <w:t xml:space="preserve"> serán las</w:t>
      </w:r>
      <w:r w:rsidR="00F80D04">
        <w:rPr>
          <w:rFonts w:ascii="Arial" w:eastAsia="MinionPro-Regular" w:hAnsi="Arial" w:cs="Arial"/>
          <w:color w:val="000000"/>
        </w:rPr>
        <w:t xml:space="preserve"> </w:t>
      </w:r>
      <w:r w:rsidRPr="00207FD0">
        <w:rPr>
          <w:rFonts w:ascii="Arial" w:eastAsia="MinionPro-Regular" w:hAnsi="Arial" w:cs="Arial"/>
          <w:color w:val="000000"/>
        </w:rPr>
        <w:t xml:space="preserve">consecuencias de sus acciones. </w:t>
      </w:r>
      <w:r w:rsidR="00F03349">
        <w:rPr>
          <w:rFonts w:ascii="Arial" w:eastAsia="MinionPro-Regular" w:hAnsi="Arial" w:cs="Arial"/>
          <w:color w:val="000000"/>
        </w:rPr>
        <w:t xml:space="preserve">Este procedimiento permite </w:t>
      </w:r>
      <w:r w:rsidRPr="00207FD0">
        <w:rPr>
          <w:rFonts w:ascii="Arial" w:eastAsia="MinionPro-Regular" w:hAnsi="Arial" w:cs="Arial"/>
          <w:color w:val="000000"/>
        </w:rPr>
        <w:t>una lectura</w:t>
      </w:r>
      <w:r w:rsidR="00F03349">
        <w:rPr>
          <w:rFonts w:ascii="Arial" w:eastAsia="MinionPro-Regular" w:hAnsi="Arial" w:cs="Arial"/>
          <w:color w:val="000000"/>
        </w:rPr>
        <w:t xml:space="preserve"> y experiencia</w:t>
      </w:r>
      <w:r w:rsidRPr="00207FD0">
        <w:rPr>
          <w:rFonts w:ascii="Arial" w:eastAsia="MinionPro-Regular" w:hAnsi="Arial" w:cs="Arial"/>
          <w:color w:val="000000"/>
        </w:rPr>
        <w:t xml:space="preserve"> performática</w:t>
      </w:r>
      <w:r w:rsidR="00F80D04">
        <w:rPr>
          <w:rFonts w:ascii="Arial" w:eastAsia="MinionPro-Regular" w:hAnsi="Arial" w:cs="Arial"/>
          <w:color w:val="000000"/>
        </w:rPr>
        <w:t xml:space="preserve"> </w:t>
      </w:r>
      <w:r w:rsidRPr="00207FD0">
        <w:rPr>
          <w:rFonts w:ascii="Arial" w:eastAsia="MinionPro-Regular" w:hAnsi="Arial" w:cs="Arial"/>
          <w:color w:val="000000"/>
        </w:rPr>
        <w:t xml:space="preserve">y restringe </w:t>
      </w:r>
      <w:r w:rsidR="00F03349">
        <w:rPr>
          <w:rFonts w:ascii="Arial" w:eastAsia="MinionPro-Regular" w:hAnsi="Arial" w:cs="Arial"/>
          <w:color w:val="000000"/>
        </w:rPr>
        <w:t>la vinculación dramática.</w:t>
      </w:r>
    </w:p>
    <w:p w14:paraId="6FC7327A" w14:textId="77777777" w:rsidR="00F03349" w:rsidRDefault="00F03349" w:rsidP="00207FD0">
      <w:pPr>
        <w:autoSpaceDE w:val="0"/>
        <w:autoSpaceDN w:val="0"/>
        <w:adjustRightInd w:val="0"/>
        <w:spacing w:after="0" w:line="276" w:lineRule="auto"/>
        <w:jc w:val="both"/>
        <w:rPr>
          <w:rFonts w:ascii="Arial" w:eastAsia="MinionPro-Regular" w:hAnsi="Arial" w:cs="Arial"/>
          <w:color w:val="000000"/>
        </w:rPr>
      </w:pPr>
    </w:p>
    <w:p w14:paraId="216888A2" w14:textId="424E6998"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p>
    <w:p w14:paraId="33236ED9" w14:textId="77777777" w:rsidR="00F03349" w:rsidRDefault="00F03349" w:rsidP="00207FD0">
      <w:pPr>
        <w:autoSpaceDE w:val="0"/>
        <w:autoSpaceDN w:val="0"/>
        <w:adjustRightInd w:val="0"/>
        <w:spacing w:after="0" w:line="276" w:lineRule="auto"/>
        <w:jc w:val="both"/>
        <w:rPr>
          <w:rFonts w:ascii="Arial" w:eastAsia="MinionPro-Regular" w:hAnsi="Arial" w:cs="Arial"/>
          <w:color w:val="000000"/>
        </w:rPr>
      </w:pPr>
      <w:r>
        <w:rPr>
          <w:rFonts w:ascii="Arial" w:eastAsia="MinionPro-Regular" w:hAnsi="Arial" w:cs="Arial"/>
          <w:color w:val="000000"/>
        </w:rPr>
        <w:t xml:space="preserve">En el desarrollo de su método de análisis </w:t>
      </w:r>
      <w:r w:rsidR="004921F7" w:rsidRPr="00207FD0">
        <w:rPr>
          <w:rFonts w:ascii="Arial" w:eastAsia="MinionPro-Regular" w:hAnsi="Arial" w:cs="Arial"/>
          <w:color w:val="000000"/>
        </w:rPr>
        <w:t>Vinaver propone</w:t>
      </w:r>
      <w:r>
        <w:rPr>
          <w:rFonts w:ascii="Arial" w:eastAsia="MinionPro-Regular" w:hAnsi="Arial" w:cs="Arial"/>
          <w:color w:val="000000"/>
        </w:rPr>
        <w:t xml:space="preserve"> identificar en el texto lo que él define como las “</w:t>
      </w:r>
      <w:r w:rsidR="004921F7" w:rsidRPr="00207FD0">
        <w:rPr>
          <w:rFonts w:ascii="Arial" w:eastAsia="MinionPro-Regular" w:hAnsi="Arial" w:cs="Arial"/>
          <w:color w:val="000000"/>
        </w:rPr>
        <w:t>figura</w:t>
      </w:r>
      <w:r>
        <w:rPr>
          <w:rFonts w:ascii="Arial" w:eastAsia="MinionPro-Regular" w:hAnsi="Arial" w:cs="Arial"/>
          <w:color w:val="000000"/>
        </w:rPr>
        <w:t>s</w:t>
      </w:r>
      <w:r w:rsidR="004921F7" w:rsidRPr="00207FD0">
        <w:rPr>
          <w:rFonts w:ascii="Arial" w:eastAsia="MinionPro-Regular" w:hAnsi="Arial" w:cs="Arial"/>
          <w:color w:val="000000"/>
        </w:rPr>
        <w:t xml:space="preserve"> textuales</w:t>
      </w:r>
      <w:r>
        <w:rPr>
          <w:rFonts w:ascii="Arial" w:eastAsia="MinionPro-Regular" w:hAnsi="Arial" w:cs="Arial"/>
          <w:color w:val="000000"/>
        </w:rPr>
        <w:t>” que son construcciones verbales donde se identifica la acción con la cual asociamos cada sintagma.</w:t>
      </w:r>
    </w:p>
    <w:p w14:paraId="5535D5A4" w14:textId="0566F90A" w:rsidR="004921F7" w:rsidRPr="00207FD0" w:rsidRDefault="00F03349" w:rsidP="00207FD0">
      <w:pPr>
        <w:autoSpaceDE w:val="0"/>
        <w:autoSpaceDN w:val="0"/>
        <w:adjustRightInd w:val="0"/>
        <w:spacing w:after="0" w:line="276" w:lineRule="auto"/>
        <w:jc w:val="both"/>
        <w:rPr>
          <w:rFonts w:ascii="Arial" w:eastAsia="MinionPro-Regular" w:hAnsi="Arial" w:cs="Arial"/>
          <w:color w:val="000000"/>
        </w:rPr>
      </w:pPr>
      <w:r>
        <w:rPr>
          <w:rFonts w:ascii="Arial" w:eastAsia="MinionPro-Regular" w:hAnsi="Arial" w:cs="Arial"/>
          <w:color w:val="000000"/>
        </w:rPr>
        <w:t>E</w:t>
      </w:r>
      <w:r w:rsidR="004921F7" w:rsidRPr="00207FD0">
        <w:rPr>
          <w:rFonts w:ascii="Arial" w:eastAsia="MinionPro-Regular" w:hAnsi="Arial" w:cs="Arial"/>
          <w:color w:val="000000"/>
        </w:rPr>
        <w:t>ntre las</w:t>
      </w:r>
      <w:r>
        <w:rPr>
          <w:rFonts w:ascii="Arial" w:eastAsia="MinionPro-Regular" w:hAnsi="Arial" w:cs="Arial"/>
          <w:color w:val="000000"/>
        </w:rPr>
        <w:t xml:space="preserve"> figuras textuales</w:t>
      </w:r>
      <w:r w:rsidR="004921F7" w:rsidRPr="00207FD0">
        <w:rPr>
          <w:rFonts w:ascii="Arial" w:eastAsia="MinionPro-Regular" w:hAnsi="Arial" w:cs="Arial"/>
          <w:color w:val="000000"/>
        </w:rPr>
        <w:t xml:space="preserve"> </w:t>
      </w:r>
      <w:r w:rsidR="00202CEC" w:rsidRPr="00207FD0">
        <w:rPr>
          <w:rFonts w:ascii="Arial" w:eastAsia="MinionPro-Regular" w:hAnsi="Arial" w:cs="Arial"/>
          <w:color w:val="000000"/>
        </w:rPr>
        <w:t>más</w:t>
      </w:r>
      <w:r w:rsidR="004921F7" w:rsidRPr="00207FD0">
        <w:rPr>
          <w:rFonts w:ascii="Arial" w:eastAsia="MinionPro-Regular" w:hAnsi="Arial" w:cs="Arial"/>
          <w:color w:val="000000"/>
        </w:rPr>
        <w:t xml:space="preserve"> rescatables podemos señalar:</w:t>
      </w:r>
    </w:p>
    <w:p w14:paraId="632397B0" w14:textId="77777777"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hAnsi="Arial" w:cs="Arial"/>
          <w:i/>
          <w:iCs/>
          <w:color w:val="000000"/>
        </w:rPr>
        <w:t xml:space="preserve">1) </w:t>
      </w:r>
      <w:r w:rsidRPr="00207FD0">
        <w:rPr>
          <w:rFonts w:ascii="Arial" w:eastAsia="MinionPro-Regular" w:hAnsi="Arial" w:cs="Arial"/>
          <w:color w:val="000000"/>
        </w:rPr>
        <w:t>Ataque en contra de otro. Imponer una fuerza. Que el otro</w:t>
      </w:r>
    </w:p>
    <w:p w14:paraId="677F214A" w14:textId="77777777"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eastAsia="MinionPro-Regular" w:hAnsi="Arial" w:cs="Arial"/>
          <w:color w:val="000000"/>
        </w:rPr>
        <w:t>cambie.</w:t>
      </w:r>
    </w:p>
    <w:p w14:paraId="132CF25F" w14:textId="77777777"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hAnsi="Arial" w:cs="Arial"/>
          <w:i/>
          <w:iCs/>
          <w:color w:val="000000"/>
        </w:rPr>
        <w:t xml:space="preserve">2) </w:t>
      </w:r>
      <w:r w:rsidRPr="00207FD0">
        <w:rPr>
          <w:rFonts w:ascii="Arial" w:eastAsia="MinionPro-Regular" w:hAnsi="Arial" w:cs="Arial"/>
          <w:color w:val="000000"/>
        </w:rPr>
        <w:t>Defensa, rechazar un ataque, mantener la propia posición</w:t>
      </w:r>
    </w:p>
    <w:p w14:paraId="3E5ADBDC" w14:textId="77777777"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eastAsia="MinionPro-Regular" w:hAnsi="Arial" w:cs="Arial"/>
          <w:color w:val="000000"/>
        </w:rPr>
        <w:t>en contra de otro.</w:t>
      </w:r>
    </w:p>
    <w:p w14:paraId="3EB16D59" w14:textId="77777777"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hAnsi="Arial" w:cs="Arial"/>
          <w:i/>
          <w:iCs/>
          <w:color w:val="000000"/>
        </w:rPr>
        <w:t xml:space="preserve">3) </w:t>
      </w:r>
      <w:r w:rsidRPr="00207FD0">
        <w:rPr>
          <w:rFonts w:ascii="Arial" w:eastAsia="MinionPro-Regular" w:hAnsi="Arial" w:cs="Arial"/>
          <w:color w:val="000000"/>
        </w:rPr>
        <w:t>Contraataque, reaccionar a un ataque.</w:t>
      </w:r>
    </w:p>
    <w:p w14:paraId="37BCD4C9" w14:textId="77777777"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hAnsi="Arial" w:cs="Arial"/>
          <w:i/>
          <w:iCs/>
          <w:color w:val="000000"/>
        </w:rPr>
        <w:t xml:space="preserve">4) </w:t>
      </w:r>
      <w:r w:rsidRPr="00207FD0">
        <w:rPr>
          <w:rFonts w:ascii="Arial" w:eastAsia="MinionPro-Regular" w:hAnsi="Arial" w:cs="Arial"/>
          <w:color w:val="000000"/>
        </w:rPr>
        <w:t>Esquivar, evadir un ataque, intentar escapar.</w:t>
      </w:r>
    </w:p>
    <w:p w14:paraId="320A197A" w14:textId="29A34A11" w:rsidR="004921F7" w:rsidRPr="00207FD0" w:rsidRDefault="004921F7"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hAnsi="Arial" w:cs="Arial"/>
          <w:i/>
          <w:iCs/>
          <w:color w:val="000000"/>
        </w:rPr>
        <w:t>5) A</w:t>
      </w:r>
      <w:r w:rsidRPr="00207FD0">
        <w:rPr>
          <w:rFonts w:ascii="Arial" w:eastAsia="MinionPro-Regular" w:hAnsi="Arial" w:cs="Arial"/>
          <w:color w:val="000000"/>
        </w:rPr>
        <w:t xml:space="preserve">cercamiento </w:t>
      </w:r>
    </w:p>
    <w:p w14:paraId="785D26AB" w14:textId="28A16CAD" w:rsidR="00531EC9" w:rsidRPr="00207FD0" w:rsidRDefault="00531EC9" w:rsidP="00207FD0">
      <w:pPr>
        <w:autoSpaceDE w:val="0"/>
        <w:autoSpaceDN w:val="0"/>
        <w:adjustRightInd w:val="0"/>
        <w:spacing w:after="0" w:line="276" w:lineRule="auto"/>
        <w:jc w:val="both"/>
        <w:rPr>
          <w:rFonts w:ascii="Arial" w:eastAsia="MinionPro-Regular" w:hAnsi="Arial" w:cs="Arial"/>
          <w:color w:val="000000"/>
        </w:rPr>
      </w:pPr>
    </w:p>
    <w:p w14:paraId="27D45856" w14:textId="19073CF0" w:rsidR="00DF7876" w:rsidRDefault="00DF7876" w:rsidP="00207FD0">
      <w:pPr>
        <w:autoSpaceDE w:val="0"/>
        <w:autoSpaceDN w:val="0"/>
        <w:adjustRightInd w:val="0"/>
        <w:spacing w:after="0" w:line="276" w:lineRule="auto"/>
        <w:jc w:val="both"/>
        <w:rPr>
          <w:rFonts w:ascii="Arial" w:eastAsia="MinionPro-Regular" w:hAnsi="Arial" w:cs="Arial"/>
          <w:color w:val="000000"/>
        </w:rPr>
      </w:pPr>
      <w:r>
        <w:rPr>
          <w:rFonts w:ascii="Arial" w:eastAsia="MinionPro-Regular" w:hAnsi="Arial" w:cs="Arial"/>
          <w:color w:val="000000"/>
        </w:rPr>
        <w:t xml:space="preserve">El axioma general que indica que todo sintagma del lenguaje </w:t>
      </w:r>
      <w:r w:rsidR="00E07113">
        <w:rPr>
          <w:rFonts w:ascii="Arial" w:eastAsia="MinionPro-Regular" w:hAnsi="Arial" w:cs="Arial"/>
          <w:color w:val="000000"/>
        </w:rPr>
        <w:t>está</w:t>
      </w:r>
      <w:r>
        <w:rPr>
          <w:rFonts w:ascii="Arial" w:eastAsia="MinionPro-Regular" w:hAnsi="Arial" w:cs="Arial"/>
          <w:color w:val="000000"/>
        </w:rPr>
        <w:t xml:space="preserve"> vinculado a una “intención de acción” es la base de trabajo activo sobre la oralidad.</w:t>
      </w:r>
    </w:p>
    <w:p w14:paraId="7B86D9A0" w14:textId="261BE67D" w:rsidR="00531EC9" w:rsidRPr="00207FD0" w:rsidRDefault="00DF7876" w:rsidP="00207FD0">
      <w:pPr>
        <w:autoSpaceDE w:val="0"/>
        <w:autoSpaceDN w:val="0"/>
        <w:adjustRightInd w:val="0"/>
        <w:spacing w:after="0" w:line="276" w:lineRule="auto"/>
        <w:jc w:val="both"/>
        <w:rPr>
          <w:rFonts w:ascii="Arial" w:eastAsia="MinionPro-Regular" w:hAnsi="Arial" w:cs="Arial"/>
          <w:color w:val="000000"/>
        </w:rPr>
      </w:pPr>
      <w:r>
        <w:rPr>
          <w:rFonts w:ascii="Arial" w:eastAsia="MinionPro-Regular" w:hAnsi="Arial" w:cs="Arial"/>
          <w:color w:val="000000"/>
        </w:rPr>
        <w:t xml:space="preserve">Cada colectivo de producción puede aplicar estas figuras y también </w:t>
      </w:r>
      <w:r w:rsidR="00531EC9" w:rsidRPr="00207FD0">
        <w:rPr>
          <w:rFonts w:ascii="Arial" w:eastAsia="MinionPro-Regular" w:hAnsi="Arial" w:cs="Arial"/>
          <w:color w:val="000000"/>
        </w:rPr>
        <w:t xml:space="preserve">diseñar </w:t>
      </w:r>
      <w:r>
        <w:rPr>
          <w:rFonts w:ascii="Arial" w:eastAsia="MinionPro-Regular" w:hAnsi="Arial" w:cs="Arial"/>
          <w:color w:val="000000"/>
        </w:rPr>
        <w:t xml:space="preserve">sus propias </w:t>
      </w:r>
      <w:r w:rsidR="00531EC9" w:rsidRPr="00207FD0">
        <w:rPr>
          <w:rFonts w:ascii="Arial" w:eastAsia="MinionPro-Regular" w:hAnsi="Arial" w:cs="Arial"/>
          <w:color w:val="000000"/>
        </w:rPr>
        <w:t>figuras textuales</w:t>
      </w:r>
      <w:r>
        <w:rPr>
          <w:rFonts w:ascii="Arial" w:eastAsia="MinionPro-Regular" w:hAnsi="Arial" w:cs="Arial"/>
          <w:color w:val="000000"/>
        </w:rPr>
        <w:t xml:space="preserve"> en el proceso de análisis molecular, nece</w:t>
      </w:r>
      <w:r w:rsidR="00531EC9" w:rsidRPr="00207FD0">
        <w:rPr>
          <w:rFonts w:ascii="Arial" w:eastAsia="MinionPro-Regular" w:hAnsi="Arial" w:cs="Arial"/>
          <w:color w:val="000000"/>
        </w:rPr>
        <w:t>sarias para dilucidar la acción de la palabra</w:t>
      </w:r>
      <w:r>
        <w:rPr>
          <w:rFonts w:ascii="Arial" w:eastAsia="MinionPro-Regular" w:hAnsi="Arial" w:cs="Arial"/>
          <w:color w:val="000000"/>
        </w:rPr>
        <w:t xml:space="preserve">. Una simplificación del procedimiento básico es identificar la voluntad de acción del sintagma en su </w:t>
      </w:r>
      <w:r w:rsidR="00E07113">
        <w:rPr>
          <w:rFonts w:ascii="Arial" w:eastAsia="MinionPro-Regular" w:hAnsi="Arial" w:cs="Arial"/>
          <w:color w:val="000000"/>
        </w:rPr>
        <w:t>co-texto</w:t>
      </w:r>
      <w:r>
        <w:rPr>
          <w:rFonts w:ascii="Arial" w:eastAsia="MinionPro-Regular" w:hAnsi="Arial" w:cs="Arial"/>
          <w:color w:val="000000"/>
        </w:rPr>
        <w:t xml:space="preserve"> y contexto </w:t>
      </w:r>
      <w:r w:rsidR="00531EC9" w:rsidRPr="00207FD0">
        <w:rPr>
          <w:rFonts w:ascii="Arial" w:eastAsia="MinionPro-Regular" w:hAnsi="Arial" w:cs="Arial"/>
          <w:color w:val="000000"/>
        </w:rPr>
        <w:t>con un verbo en infinitivo.</w:t>
      </w:r>
    </w:p>
    <w:p w14:paraId="65F6240E" w14:textId="77777777" w:rsidR="00531EC9" w:rsidRPr="00207FD0" w:rsidRDefault="00531EC9" w:rsidP="00207FD0">
      <w:pPr>
        <w:autoSpaceDE w:val="0"/>
        <w:autoSpaceDN w:val="0"/>
        <w:adjustRightInd w:val="0"/>
        <w:spacing w:after="0" w:line="276" w:lineRule="auto"/>
        <w:jc w:val="both"/>
        <w:rPr>
          <w:rFonts w:ascii="Arial" w:eastAsia="MinionPro-Regular" w:hAnsi="Arial" w:cs="Arial"/>
          <w:color w:val="000000"/>
        </w:rPr>
      </w:pPr>
    </w:p>
    <w:p w14:paraId="62D275EC" w14:textId="37A5D1A5" w:rsidR="00531EC9" w:rsidRPr="00207FD0" w:rsidRDefault="00531EC9"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eastAsia="MinionPro-Regular" w:hAnsi="Arial" w:cs="Arial"/>
          <w:color w:val="000000"/>
        </w:rPr>
        <w:lastRenderedPageBreak/>
        <w:t xml:space="preserve">Utilizamos </w:t>
      </w:r>
      <w:r w:rsidR="00942DEB">
        <w:rPr>
          <w:rFonts w:ascii="Arial" w:eastAsia="MinionPro-Regular" w:hAnsi="Arial" w:cs="Arial"/>
          <w:color w:val="000000"/>
        </w:rPr>
        <w:t xml:space="preserve">en el </w:t>
      </w:r>
      <w:r w:rsidR="00E07113">
        <w:rPr>
          <w:rFonts w:ascii="Arial" w:eastAsia="MinionPro-Regular" w:hAnsi="Arial" w:cs="Arial"/>
          <w:color w:val="000000"/>
        </w:rPr>
        <w:t>procedimiento</w:t>
      </w:r>
      <w:r w:rsidR="00942DEB">
        <w:rPr>
          <w:rFonts w:ascii="Arial" w:eastAsia="MinionPro-Regular" w:hAnsi="Arial" w:cs="Arial"/>
          <w:color w:val="000000"/>
        </w:rPr>
        <w:t xml:space="preserve"> de análisis molecular la información de intención </w:t>
      </w:r>
      <w:r w:rsidRPr="00207FD0">
        <w:rPr>
          <w:rFonts w:ascii="Arial" w:eastAsia="MinionPro-Regular" w:hAnsi="Arial" w:cs="Arial"/>
          <w:color w:val="000000"/>
        </w:rPr>
        <w:t xml:space="preserve">que nos aporta la sintaxis en términos </w:t>
      </w:r>
      <w:r w:rsidR="00942DEB">
        <w:rPr>
          <w:rFonts w:ascii="Arial" w:eastAsia="MinionPro-Regular" w:hAnsi="Arial" w:cs="Arial"/>
          <w:color w:val="000000"/>
        </w:rPr>
        <w:t xml:space="preserve">desde </w:t>
      </w:r>
      <w:r w:rsidRPr="00207FD0">
        <w:rPr>
          <w:rFonts w:ascii="Arial" w:eastAsia="MinionPro-Regular" w:hAnsi="Arial" w:cs="Arial"/>
          <w:color w:val="000000"/>
        </w:rPr>
        <w:t>los signos de</w:t>
      </w:r>
      <w:r w:rsidR="00942DEB">
        <w:rPr>
          <w:rFonts w:ascii="Arial" w:eastAsia="MinionPro-Regular" w:hAnsi="Arial" w:cs="Arial"/>
          <w:color w:val="000000"/>
        </w:rPr>
        <w:t xml:space="preserve"> puntuación, los signos </w:t>
      </w:r>
      <w:r w:rsidR="00E07113">
        <w:rPr>
          <w:rFonts w:ascii="Arial" w:eastAsia="MinionPro-Regular" w:hAnsi="Arial" w:cs="Arial"/>
          <w:color w:val="000000"/>
        </w:rPr>
        <w:t xml:space="preserve">de </w:t>
      </w:r>
      <w:r w:rsidR="00E07113" w:rsidRPr="00207FD0">
        <w:rPr>
          <w:rFonts w:ascii="Arial" w:eastAsia="MinionPro-Regular" w:hAnsi="Arial" w:cs="Arial"/>
          <w:color w:val="000000"/>
        </w:rPr>
        <w:t>interrogación</w:t>
      </w:r>
      <w:r w:rsidR="00202CEC" w:rsidRPr="00207FD0">
        <w:rPr>
          <w:rFonts w:ascii="Arial" w:eastAsia="MinionPro-Regular" w:hAnsi="Arial" w:cs="Arial"/>
          <w:color w:val="000000"/>
        </w:rPr>
        <w:t>,</w:t>
      </w:r>
      <w:r w:rsidRPr="00207FD0">
        <w:rPr>
          <w:rFonts w:ascii="Arial" w:eastAsia="MinionPro-Regular" w:hAnsi="Arial" w:cs="Arial"/>
          <w:color w:val="000000"/>
        </w:rPr>
        <w:t xml:space="preserve"> de </w:t>
      </w:r>
      <w:r w:rsidR="00202CEC" w:rsidRPr="00207FD0">
        <w:rPr>
          <w:rFonts w:ascii="Arial" w:eastAsia="MinionPro-Regular" w:hAnsi="Arial" w:cs="Arial"/>
          <w:color w:val="000000"/>
        </w:rPr>
        <w:t>exclamación,</w:t>
      </w:r>
      <w:r w:rsidRPr="00207FD0">
        <w:rPr>
          <w:rFonts w:ascii="Arial" w:eastAsia="MinionPro-Regular" w:hAnsi="Arial" w:cs="Arial"/>
          <w:color w:val="000000"/>
        </w:rPr>
        <w:t xml:space="preserve"> los puntos suspensivos, entre otros son indicadores sobre la intención básica de las palabras.</w:t>
      </w:r>
      <w:r w:rsidR="00F80D04">
        <w:rPr>
          <w:rFonts w:ascii="Arial" w:eastAsia="MinionPro-Regular" w:hAnsi="Arial" w:cs="Arial"/>
          <w:color w:val="000000"/>
        </w:rPr>
        <w:t xml:space="preserve"> Es </w:t>
      </w:r>
      <w:r w:rsidR="00202CEC">
        <w:rPr>
          <w:rFonts w:ascii="Arial" w:eastAsia="MinionPro-Regular" w:hAnsi="Arial" w:cs="Arial"/>
          <w:color w:val="000000"/>
        </w:rPr>
        <w:t>decir,</w:t>
      </w:r>
      <w:r w:rsidR="00F80D04">
        <w:rPr>
          <w:rFonts w:ascii="Arial" w:eastAsia="MinionPro-Regular" w:hAnsi="Arial" w:cs="Arial"/>
          <w:color w:val="000000"/>
        </w:rPr>
        <w:t xml:space="preserve"> la palabra pregunta, </w:t>
      </w:r>
      <w:r w:rsidR="00202CEC">
        <w:rPr>
          <w:rFonts w:ascii="Arial" w:eastAsia="MinionPro-Regular" w:hAnsi="Arial" w:cs="Arial"/>
          <w:color w:val="000000"/>
        </w:rPr>
        <w:t>critica, denuncia</w:t>
      </w:r>
      <w:r w:rsidR="00F80D04">
        <w:rPr>
          <w:rFonts w:ascii="Arial" w:eastAsia="MinionPro-Regular" w:hAnsi="Arial" w:cs="Arial"/>
          <w:color w:val="000000"/>
        </w:rPr>
        <w:t>, afirma, etc.</w:t>
      </w:r>
    </w:p>
    <w:p w14:paraId="6D7E7E02" w14:textId="77777777" w:rsidR="00942DEB" w:rsidRDefault="00942DEB" w:rsidP="00207FD0">
      <w:pPr>
        <w:autoSpaceDE w:val="0"/>
        <w:autoSpaceDN w:val="0"/>
        <w:adjustRightInd w:val="0"/>
        <w:spacing w:after="0" w:line="276" w:lineRule="auto"/>
        <w:jc w:val="both"/>
        <w:rPr>
          <w:rFonts w:ascii="Arial" w:eastAsia="MinionPro-Regular" w:hAnsi="Arial" w:cs="Arial"/>
          <w:color w:val="000000"/>
        </w:rPr>
      </w:pPr>
    </w:p>
    <w:p w14:paraId="08562BE1" w14:textId="09698D75" w:rsidR="00713463" w:rsidRPr="00207FD0" w:rsidRDefault="00942DEB" w:rsidP="00207FD0">
      <w:pPr>
        <w:autoSpaceDE w:val="0"/>
        <w:autoSpaceDN w:val="0"/>
        <w:adjustRightInd w:val="0"/>
        <w:spacing w:after="0" w:line="276" w:lineRule="auto"/>
        <w:jc w:val="both"/>
        <w:rPr>
          <w:rFonts w:ascii="Arial" w:eastAsia="MinionPro-Regular" w:hAnsi="Arial" w:cs="Arial"/>
          <w:color w:val="000000"/>
        </w:rPr>
      </w:pPr>
      <w:r>
        <w:rPr>
          <w:rFonts w:ascii="Arial" w:eastAsia="MinionPro-Regular" w:hAnsi="Arial" w:cs="Arial"/>
          <w:color w:val="000000"/>
        </w:rPr>
        <w:t>La dinámica de aplicación del análisis es activa, es decir desde el “cuerpo/voz” que desde la información que nos aportan las figuras textuales nos colocamos en una posición de escucha extraordinaria de la palabra para permitir que sean las palabras las que encuentren su cuerpo, es decir el cuerpo de la palabra y no un cuerpo para una palabra: A</w:t>
      </w:r>
      <w:r w:rsidR="00202CEC" w:rsidRPr="00207FD0">
        <w:rPr>
          <w:rFonts w:ascii="Arial" w:eastAsia="MinionPro-Regular" w:hAnsi="Arial" w:cs="Arial"/>
          <w:color w:val="000000"/>
        </w:rPr>
        <w:t>xioma:</w:t>
      </w:r>
      <w:r w:rsidR="00713463" w:rsidRPr="00207FD0">
        <w:rPr>
          <w:rFonts w:ascii="Arial" w:eastAsia="MinionPro-Regular" w:hAnsi="Arial" w:cs="Arial"/>
          <w:color w:val="000000"/>
        </w:rPr>
        <w:t xml:space="preserve"> </w:t>
      </w:r>
      <w:r w:rsidR="009715BE">
        <w:rPr>
          <w:rFonts w:ascii="Arial" w:eastAsia="MinionPro-Regular" w:hAnsi="Arial" w:cs="Arial"/>
          <w:color w:val="000000"/>
        </w:rPr>
        <w:t>L</w:t>
      </w:r>
      <w:r w:rsidR="00713463" w:rsidRPr="00207FD0">
        <w:rPr>
          <w:rFonts w:ascii="Arial" w:eastAsia="MinionPro-Regular" w:hAnsi="Arial" w:cs="Arial"/>
          <w:color w:val="000000"/>
        </w:rPr>
        <w:t>a palabra genera un cuerpo</w:t>
      </w:r>
      <w:r w:rsidR="009715BE">
        <w:rPr>
          <w:rFonts w:ascii="Arial" w:eastAsia="MinionPro-Regular" w:hAnsi="Arial" w:cs="Arial"/>
          <w:color w:val="000000"/>
        </w:rPr>
        <w:t>, no solo acompaña o refuerza la acción</w:t>
      </w:r>
      <w:r>
        <w:rPr>
          <w:rFonts w:ascii="Arial" w:eastAsia="MinionPro-Regular" w:hAnsi="Arial" w:cs="Arial"/>
          <w:color w:val="000000"/>
        </w:rPr>
        <w:t>,</w:t>
      </w:r>
      <w:r w:rsidR="009715BE">
        <w:rPr>
          <w:rFonts w:ascii="Arial" w:eastAsia="MinionPro-Regular" w:hAnsi="Arial" w:cs="Arial"/>
          <w:color w:val="000000"/>
        </w:rPr>
        <w:t xml:space="preserve"> es acción.</w:t>
      </w:r>
    </w:p>
    <w:p w14:paraId="564AA581" w14:textId="77777777" w:rsidR="009715BE" w:rsidRDefault="009715BE" w:rsidP="00207FD0">
      <w:pPr>
        <w:autoSpaceDE w:val="0"/>
        <w:autoSpaceDN w:val="0"/>
        <w:adjustRightInd w:val="0"/>
        <w:spacing w:after="0" w:line="276" w:lineRule="auto"/>
        <w:jc w:val="both"/>
        <w:rPr>
          <w:rFonts w:ascii="Arial" w:eastAsia="MinionPro-Regular" w:hAnsi="Arial" w:cs="Arial"/>
          <w:color w:val="000000"/>
        </w:rPr>
      </w:pPr>
    </w:p>
    <w:p w14:paraId="53D2FABE" w14:textId="2F56EFB8" w:rsidR="00531EC9" w:rsidRPr="00207FD0" w:rsidRDefault="00942DEB" w:rsidP="00207FD0">
      <w:pPr>
        <w:autoSpaceDE w:val="0"/>
        <w:autoSpaceDN w:val="0"/>
        <w:adjustRightInd w:val="0"/>
        <w:spacing w:after="0" w:line="276" w:lineRule="auto"/>
        <w:jc w:val="both"/>
        <w:rPr>
          <w:rFonts w:ascii="Arial" w:eastAsia="MinionPro-Regular" w:hAnsi="Arial" w:cs="Arial"/>
          <w:color w:val="000000"/>
        </w:rPr>
      </w:pPr>
      <w:r>
        <w:rPr>
          <w:rFonts w:ascii="Arial" w:eastAsia="MinionPro-Regular" w:hAnsi="Arial" w:cs="Arial"/>
          <w:color w:val="000000"/>
        </w:rPr>
        <w:t xml:space="preserve">Abandonamos el mecanismo de </w:t>
      </w:r>
      <w:r w:rsidR="009715BE" w:rsidRPr="00207FD0">
        <w:rPr>
          <w:rFonts w:ascii="Arial" w:eastAsia="MinionPro-Regular" w:hAnsi="Arial" w:cs="Arial"/>
          <w:color w:val="000000"/>
        </w:rPr>
        <w:t>colocarle un cuerpo a la palabra</w:t>
      </w:r>
      <w:r w:rsidR="009715BE">
        <w:rPr>
          <w:rFonts w:ascii="Arial" w:eastAsia="MinionPro-Regular" w:hAnsi="Arial" w:cs="Arial"/>
          <w:color w:val="000000"/>
        </w:rPr>
        <w:t xml:space="preserve"> </w:t>
      </w:r>
      <w:r w:rsidR="00713463" w:rsidRPr="00207FD0">
        <w:rPr>
          <w:rFonts w:ascii="Arial" w:eastAsia="MinionPro-Regular" w:hAnsi="Arial" w:cs="Arial"/>
          <w:color w:val="000000"/>
        </w:rPr>
        <w:t xml:space="preserve">desde la idea, la interpretación de sentido, la voluntad de comunicación o </w:t>
      </w:r>
      <w:r w:rsidR="00202CEC" w:rsidRPr="00207FD0">
        <w:rPr>
          <w:rFonts w:ascii="Arial" w:eastAsia="MinionPro-Regular" w:hAnsi="Arial" w:cs="Arial"/>
          <w:color w:val="000000"/>
        </w:rPr>
        <w:t>decisiones</w:t>
      </w:r>
      <w:r w:rsidR="00713463" w:rsidRPr="00207FD0">
        <w:rPr>
          <w:rFonts w:ascii="Arial" w:eastAsia="MinionPro-Regular" w:hAnsi="Arial" w:cs="Arial"/>
          <w:color w:val="000000"/>
        </w:rPr>
        <w:t xml:space="preserve"> expresivas “a priori” </w:t>
      </w:r>
      <w:r>
        <w:rPr>
          <w:rFonts w:ascii="Arial" w:eastAsia="MinionPro-Regular" w:hAnsi="Arial" w:cs="Arial"/>
          <w:color w:val="000000"/>
        </w:rPr>
        <w:t xml:space="preserve">es </w:t>
      </w:r>
      <w:r w:rsidR="00E07113">
        <w:rPr>
          <w:rFonts w:ascii="Arial" w:eastAsia="MinionPro-Regular" w:hAnsi="Arial" w:cs="Arial"/>
          <w:color w:val="000000"/>
        </w:rPr>
        <w:t>decir que</w:t>
      </w:r>
      <w:r>
        <w:rPr>
          <w:rFonts w:ascii="Arial" w:eastAsia="MinionPro-Regular" w:hAnsi="Arial" w:cs="Arial"/>
          <w:color w:val="000000"/>
        </w:rPr>
        <w:t xml:space="preserve"> no aplicamos la estrategia a partir de la pregunta </w:t>
      </w:r>
      <w:r w:rsidR="00713463" w:rsidRPr="00207FD0">
        <w:rPr>
          <w:rFonts w:ascii="Arial" w:eastAsia="MinionPro-Regular" w:hAnsi="Arial" w:cs="Arial"/>
          <w:color w:val="000000"/>
        </w:rPr>
        <w:t>¿</w:t>
      </w:r>
      <w:r w:rsidR="00202CEC" w:rsidRPr="00207FD0">
        <w:rPr>
          <w:rFonts w:ascii="Arial" w:eastAsia="MinionPro-Regular" w:hAnsi="Arial" w:cs="Arial"/>
          <w:color w:val="000000"/>
        </w:rPr>
        <w:t>Acá</w:t>
      </w:r>
      <w:r w:rsidR="00713463" w:rsidRPr="00207FD0">
        <w:rPr>
          <w:rFonts w:ascii="Arial" w:eastAsia="MinionPro-Regular" w:hAnsi="Arial" w:cs="Arial"/>
          <w:color w:val="000000"/>
        </w:rPr>
        <w:t xml:space="preserve"> que hago? o </w:t>
      </w:r>
      <w:r>
        <w:rPr>
          <w:rFonts w:ascii="Arial" w:eastAsia="MinionPro-Regular" w:hAnsi="Arial" w:cs="Arial"/>
          <w:color w:val="000000"/>
        </w:rPr>
        <w:t>la construcción propositiva “</w:t>
      </w:r>
      <w:r w:rsidR="00713463" w:rsidRPr="00207FD0">
        <w:rPr>
          <w:rFonts w:ascii="Arial" w:eastAsia="MinionPro-Regular" w:hAnsi="Arial" w:cs="Arial"/>
          <w:color w:val="000000"/>
        </w:rPr>
        <w:t xml:space="preserve">Acá voy </w:t>
      </w:r>
      <w:r w:rsidR="00202CEC" w:rsidRPr="00207FD0">
        <w:rPr>
          <w:rFonts w:ascii="Arial" w:eastAsia="MinionPro-Regular" w:hAnsi="Arial" w:cs="Arial"/>
          <w:color w:val="000000"/>
        </w:rPr>
        <w:t>hacer.</w:t>
      </w:r>
      <w:r>
        <w:rPr>
          <w:rFonts w:ascii="Arial" w:eastAsia="MinionPro-Regular" w:hAnsi="Arial" w:cs="Arial"/>
          <w:color w:val="000000"/>
        </w:rPr>
        <w:t xml:space="preserve">” </w:t>
      </w:r>
      <w:r w:rsidR="00E07113" w:rsidRPr="00207FD0">
        <w:rPr>
          <w:rFonts w:ascii="Arial" w:eastAsia="MinionPro-Regular" w:hAnsi="Arial" w:cs="Arial"/>
          <w:color w:val="000000"/>
        </w:rPr>
        <w:t xml:space="preserve">matriz </w:t>
      </w:r>
      <w:r w:rsidR="00E07113">
        <w:rPr>
          <w:rFonts w:ascii="Arial" w:eastAsia="MinionPro-Regular" w:hAnsi="Arial" w:cs="Arial"/>
          <w:color w:val="000000"/>
        </w:rPr>
        <w:t>de</w:t>
      </w:r>
      <w:r>
        <w:rPr>
          <w:rFonts w:ascii="Arial" w:eastAsia="MinionPro-Regular" w:hAnsi="Arial" w:cs="Arial"/>
          <w:color w:val="000000"/>
        </w:rPr>
        <w:t xml:space="preserve"> </w:t>
      </w:r>
      <w:r w:rsidR="00713463" w:rsidRPr="00207FD0">
        <w:rPr>
          <w:rFonts w:ascii="Arial" w:eastAsia="MinionPro-Regular" w:hAnsi="Arial" w:cs="Arial"/>
          <w:color w:val="000000"/>
        </w:rPr>
        <w:t xml:space="preserve">la acción trasformadora </w:t>
      </w:r>
      <w:r w:rsidR="00E07113" w:rsidRPr="00207FD0">
        <w:rPr>
          <w:rFonts w:ascii="Arial" w:eastAsia="MinionPro-Regular" w:hAnsi="Arial" w:cs="Arial"/>
          <w:color w:val="000000"/>
        </w:rPr>
        <w:t>como centro</w:t>
      </w:r>
      <w:r w:rsidR="00713463" w:rsidRPr="00207FD0">
        <w:rPr>
          <w:rFonts w:ascii="Arial" w:eastAsia="MinionPro-Regular" w:hAnsi="Arial" w:cs="Arial"/>
          <w:color w:val="000000"/>
        </w:rPr>
        <w:t xml:space="preserve"> del acontecer de los cuerpos en la escena.</w:t>
      </w:r>
    </w:p>
    <w:p w14:paraId="142B03F2" w14:textId="51430C4B" w:rsidR="00713463" w:rsidRPr="00207FD0" w:rsidRDefault="00713463" w:rsidP="00207FD0">
      <w:pPr>
        <w:autoSpaceDE w:val="0"/>
        <w:autoSpaceDN w:val="0"/>
        <w:adjustRightInd w:val="0"/>
        <w:spacing w:after="0" w:line="276" w:lineRule="auto"/>
        <w:jc w:val="both"/>
        <w:rPr>
          <w:rFonts w:ascii="Arial" w:eastAsia="MinionPro-Regular" w:hAnsi="Arial" w:cs="Arial"/>
          <w:color w:val="000000"/>
        </w:rPr>
      </w:pPr>
    </w:p>
    <w:p w14:paraId="373DD4C5" w14:textId="5A1863EE" w:rsidR="002F534A" w:rsidRDefault="00713463"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eastAsia="MinionPro-Regular" w:hAnsi="Arial" w:cs="Arial"/>
          <w:color w:val="000000"/>
        </w:rPr>
        <w:t xml:space="preserve">La propuesta es dejarnos llevar por la palabra, </w:t>
      </w:r>
      <w:r w:rsidR="00942DEB">
        <w:rPr>
          <w:rFonts w:ascii="Arial" w:eastAsia="MinionPro-Regular" w:hAnsi="Arial" w:cs="Arial"/>
          <w:color w:val="000000"/>
        </w:rPr>
        <w:t>no es un “</w:t>
      </w:r>
      <w:r w:rsidR="00202CEC" w:rsidRPr="00207FD0">
        <w:rPr>
          <w:rFonts w:ascii="Arial" w:eastAsia="MinionPro-Regular" w:hAnsi="Arial" w:cs="Arial"/>
          <w:color w:val="000000"/>
        </w:rPr>
        <w:t>abandonarnos</w:t>
      </w:r>
      <w:r w:rsidR="00942DEB">
        <w:rPr>
          <w:rFonts w:ascii="Arial" w:eastAsia="MinionPro-Regular" w:hAnsi="Arial" w:cs="Arial"/>
          <w:color w:val="000000"/>
        </w:rPr>
        <w:t>”</w:t>
      </w:r>
      <w:r w:rsidRPr="00207FD0">
        <w:rPr>
          <w:rFonts w:ascii="Arial" w:eastAsia="MinionPro-Regular" w:hAnsi="Arial" w:cs="Arial"/>
          <w:color w:val="000000"/>
        </w:rPr>
        <w:t xml:space="preserve"> </w:t>
      </w:r>
      <w:r w:rsidR="009715BE">
        <w:rPr>
          <w:rFonts w:ascii="Arial" w:eastAsia="MinionPro-Regular" w:hAnsi="Arial" w:cs="Arial"/>
          <w:color w:val="000000"/>
        </w:rPr>
        <w:t xml:space="preserve">este comportamiento </w:t>
      </w:r>
      <w:r w:rsidRPr="00207FD0">
        <w:rPr>
          <w:rFonts w:ascii="Arial" w:eastAsia="MinionPro-Regular" w:hAnsi="Arial" w:cs="Arial"/>
          <w:color w:val="000000"/>
        </w:rPr>
        <w:t xml:space="preserve">seria también una respuesta racional y a priori, </w:t>
      </w:r>
      <w:r w:rsidR="00942DEB">
        <w:rPr>
          <w:rFonts w:ascii="Arial" w:eastAsia="MinionPro-Regular" w:hAnsi="Arial" w:cs="Arial"/>
          <w:color w:val="000000"/>
        </w:rPr>
        <w:t>la escucha extraordinaria es sumamente activa y reactiva.</w:t>
      </w:r>
    </w:p>
    <w:p w14:paraId="143B67A0" w14:textId="3A76A4D8" w:rsidR="00713463" w:rsidRPr="00207FD0" w:rsidRDefault="00713463" w:rsidP="00207FD0">
      <w:pPr>
        <w:autoSpaceDE w:val="0"/>
        <w:autoSpaceDN w:val="0"/>
        <w:adjustRightInd w:val="0"/>
        <w:spacing w:after="0" w:line="276" w:lineRule="auto"/>
        <w:jc w:val="both"/>
        <w:rPr>
          <w:rFonts w:ascii="Arial" w:eastAsia="MinionPro-Regular" w:hAnsi="Arial" w:cs="Arial"/>
          <w:color w:val="000000"/>
        </w:rPr>
      </w:pPr>
    </w:p>
    <w:p w14:paraId="4AE346C4" w14:textId="77777777" w:rsidR="002F534A" w:rsidRDefault="00713463" w:rsidP="00207FD0">
      <w:pPr>
        <w:autoSpaceDE w:val="0"/>
        <w:autoSpaceDN w:val="0"/>
        <w:adjustRightInd w:val="0"/>
        <w:spacing w:after="0" w:line="276" w:lineRule="auto"/>
        <w:jc w:val="both"/>
        <w:rPr>
          <w:rFonts w:ascii="Arial" w:eastAsia="MinionPro-Regular" w:hAnsi="Arial" w:cs="Arial"/>
          <w:color w:val="000000"/>
        </w:rPr>
      </w:pPr>
      <w:r w:rsidRPr="00207FD0">
        <w:rPr>
          <w:rFonts w:ascii="Arial" w:eastAsia="MinionPro-Regular" w:hAnsi="Arial" w:cs="Arial"/>
          <w:color w:val="000000"/>
        </w:rPr>
        <w:t>Para este procedimiento de oralidad, es necesario</w:t>
      </w:r>
      <w:r w:rsidR="00D4050F" w:rsidRPr="00207FD0">
        <w:rPr>
          <w:rFonts w:ascii="Arial" w:eastAsia="MinionPro-Regular" w:hAnsi="Arial" w:cs="Arial"/>
          <w:color w:val="000000"/>
        </w:rPr>
        <w:t xml:space="preserve"> un nivel de autodirección y de autonomía que permita el trabajo en doble registro: el de la escucha y el de la autopercepción de los mecanismos de apoyo, logrando identificar cuando y cuanto estamos operando con el apoyo de los “bastones dramáticos” como las imágenes, la construcción de subtextos, niveles de</w:t>
      </w:r>
      <w:r w:rsidR="008B1A55" w:rsidRPr="00207FD0">
        <w:rPr>
          <w:rFonts w:ascii="Arial" w:eastAsia="MinionPro-Regular" w:hAnsi="Arial" w:cs="Arial"/>
          <w:color w:val="000000"/>
        </w:rPr>
        <w:t xml:space="preserve"> </w:t>
      </w:r>
      <w:r w:rsidR="00D4050F" w:rsidRPr="00207FD0">
        <w:rPr>
          <w:rFonts w:ascii="Arial" w:eastAsia="MinionPro-Regular" w:hAnsi="Arial" w:cs="Arial"/>
          <w:color w:val="000000"/>
        </w:rPr>
        <w:t>ficcionalización,</w:t>
      </w:r>
      <w:r w:rsidR="008B1A55" w:rsidRPr="00207FD0">
        <w:rPr>
          <w:rFonts w:ascii="Arial" w:eastAsia="MinionPro-Regular" w:hAnsi="Arial" w:cs="Arial"/>
          <w:color w:val="000000"/>
        </w:rPr>
        <w:t xml:space="preserve"> </w:t>
      </w:r>
      <w:r w:rsidR="00D4050F" w:rsidRPr="00207FD0">
        <w:rPr>
          <w:rFonts w:ascii="Arial" w:eastAsia="MinionPro-Regular" w:hAnsi="Arial" w:cs="Arial"/>
          <w:color w:val="000000"/>
        </w:rPr>
        <w:t>construcción de circunstancias dadas, conflictos básicos</w:t>
      </w:r>
      <w:r w:rsidR="004460CF" w:rsidRPr="00207FD0">
        <w:rPr>
          <w:rFonts w:ascii="Arial" w:eastAsia="MinionPro-Regular" w:hAnsi="Arial" w:cs="Arial"/>
          <w:color w:val="000000"/>
        </w:rPr>
        <w:t xml:space="preserve">. </w:t>
      </w:r>
    </w:p>
    <w:p w14:paraId="0DA23231" w14:textId="77777777" w:rsidR="002F534A" w:rsidRDefault="002F534A" w:rsidP="00207FD0">
      <w:pPr>
        <w:autoSpaceDE w:val="0"/>
        <w:autoSpaceDN w:val="0"/>
        <w:adjustRightInd w:val="0"/>
        <w:spacing w:after="0" w:line="276" w:lineRule="auto"/>
        <w:jc w:val="both"/>
        <w:rPr>
          <w:rFonts w:ascii="Arial" w:eastAsia="MinionPro-Regular" w:hAnsi="Arial" w:cs="Arial"/>
          <w:color w:val="000000"/>
        </w:rPr>
      </w:pPr>
    </w:p>
    <w:p w14:paraId="2B927E7C" w14:textId="5402F194" w:rsidR="002F534A" w:rsidRDefault="002F534A" w:rsidP="00207FD0">
      <w:pPr>
        <w:autoSpaceDE w:val="0"/>
        <w:autoSpaceDN w:val="0"/>
        <w:adjustRightInd w:val="0"/>
        <w:spacing w:after="0" w:line="276" w:lineRule="auto"/>
        <w:jc w:val="both"/>
        <w:rPr>
          <w:rFonts w:ascii="Arial" w:eastAsia="MinionPro-Regular" w:hAnsi="Arial" w:cs="Arial"/>
          <w:color w:val="000000"/>
        </w:rPr>
      </w:pPr>
      <w:r>
        <w:rPr>
          <w:rFonts w:ascii="Arial" w:eastAsia="MinionPro-Regular" w:hAnsi="Arial" w:cs="Arial"/>
          <w:color w:val="000000"/>
        </w:rPr>
        <w:t>Para favorecer esta posición de trabajo en nuestra mecánica aplicamos un “forzamiento didáctico” que implica la restricción del movimiento y la acción en su carácter transformador, operativo y sígnico.</w:t>
      </w:r>
    </w:p>
    <w:p w14:paraId="0FFA8F4A" w14:textId="77777777" w:rsidR="002F534A" w:rsidRDefault="002F534A" w:rsidP="00207FD0">
      <w:pPr>
        <w:autoSpaceDE w:val="0"/>
        <w:autoSpaceDN w:val="0"/>
        <w:adjustRightInd w:val="0"/>
        <w:spacing w:after="0" w:line="276" w:lineRule="auto"/>
        <w:jc w:val="both"/>
        <w:rPr>
          <w:rFonts w:ascii="Arial" w:eastAsia="MinionPro-Regular" w:hAnsi="Arial" w:cs="Arial"/>
          <w:color w:val="000000"/>
        </w:rPr>
      </w:pPr>
    </w:p>
    <w:p w14:paraId="207D72EA" w14:textId="4F0C5401" w:rsidR="00DB02A7" w:rsidRPr="00FF3779" w:rsidRDefault="00DB02A7" w:rsidP="00207FD0">
      <w:pPr>
        <w:spacing w:line="276" w:lineRule="auto"/>
        <w:jc w:val="both"/>
        <w:rPr>
          <w:rFonts w:ascii="Arial" w:hAnsi="Arial" w:cs="Arial"/>
          <w:b/>
          <w:bCs/>
        </w:rPr>
      </w:pPr>
      <w:r w:rsidRPr="00FF3779">
        <w:rPr>
          <w:rFonts w:ascii="Arial" w:hAnsi="Arial" w:cs="Arial"/>
          <w:b/>
          <w:bCs/>
        </w:rPr>
        <w:t>Forzamiento pedagógico:</w:t>
      </w:r>
    </w:p>
    <w:p w14:paraId="549BF1AD" w14:textId="7076D813" w:rsidR="00FF3779" w:rsidRDefault="00B96EB3" w:rsidP="00207FD0">
      <w:pPr>
        <w:spacing w:line="276" w:lineRule="auto"/>
        <w:jc w:val="both"/>
        <w:rPr>
          <w:rFonts w:ascii="Arial" w:hAnsi="Arial" w:cs="Arial"/>
        </w:rPr>
      </w:pPr>
      <w:r w:rsidRPr="00207FD0">
        <w:rPr>
          <w:rFonts w:ascii="Arial" w:hAnsi="Arial" w:cs="Arial"/>
        </w:rPr>
        <w:t>Apoyándonos</w:t>
      </w:r>
      <w:r w:rsidR="00DB02A7" w:rsidRPr="00207FD0">
        <w:rPr>
          <w:rFonts w:ascii="Arial" w:hAnsi="Arial" w:cs="Arial"/>
        </w:rPr>
        <w:t xml:space="preserve"> en el axioma planteado por Javier Daulte en su ensayo “Juego y compromiso” que </w:t>
      </w:r>
      <w:r w:rsidRPr="00207FD0">
        <w:rPr>
          <w:rFonts w:ascii="Arial" w:hAnsi="Arial" w:cs="Arial"/>
        </w:rPr>
        <w:t>enuncia:</w:t>
      </w:r>
      <w:r w:rsidR="00DB02A7" w:rsidRPr="00207FD0">
        <w:rPr>
          <w:rFonts w:ascii="Arial" w:hAnsi="Arial" w:cs="Arial"/>
        </w:rPr>
        <w:t xml:space="preserve"> “</w:t>
      </w:r>
      <w:r w:rsidR="00DB02A7" w:rsidRPr="00207FD0">
        <w:rPr>
          <w:rFonts w:ascii="Arial" w:hAnsi="Arial" w:cs="Arial"/>
          <w:i/>
        </w:rPr>
        <w:t>El compromiso con el procedimiento genera verdad</w:t>
      </w:r>
      <w:r w:rsidR="00DB02A7" w:rsidRPr="00207FD0">
        <w:rPr>
          <w:rFonts w:ascii="Arial" w:hAnsi="Arial" w:cs="Arial"/>
        </w:rPr>
        <w:t>”</w:t>
      </w:r>
      <w:r w:rsidR="00FF3779">
        <w:rPr>
          <w:rFonts w:ascii="Arial" w:hAnsi="Arial" w:cs="Arial"/>
        </w:rPr>
        <w:t xml:space="preserve">. Proponemos una restricción </w:t>
      </w:r>
      <w:r>
        <w:rPr>
          <w:rFonts w:ascii="Arial" w:hAnsi="Arial" w:cs="Arial"/>
        </w:rPr>
        <w:t>extrema</w:t>
      </w:r>
      <w:r w:rsidR="00FF3779">
        <w:rPr>
          <w:rFonts w:ascii="Arial" w:hAnsi="Arial" w:cs="Arial"/>
        </w:rPr>
        <w:t xml:space="preserve"> del movimiento, de la acción transformadora, operativa y sígnica.</w:t>
      </w:r>
    </w:p>
    <w:p w14:paraId="551DC02F" w14:textId="08530A2D" w:rsidR="00DB02A7" w:rsidRPr="00207FD0" w:rsidRDefault="00FF3779" w:rsidP="00207FD0">
      <w:pPr>
        <w:spacing w:line="276" w:lineRule="auto"/>
        <w:jc w:val="both"/>
        <w:rPr>
          <w:rFonts w:ascii="Arial" w:hAnsi="Arial" w:cs="Arial"/>
        </w:rPr>
      </w:pPr>
      <w:r>
        <w:rPr>
          <w:rFonts w:ascii="Arial" w:hAnsi="Arial" w:cs="Arial"/>
        </w:rPr>
        <w:t xml:space="preserve">Con la expectativa de </w:t>
      </w:r>
      <w:r w:rsidR="00DB02A7" w:rsidRPr="00207FD0">
        <w:rPr>
          <w:rFonts w:ascii="Arial" w:hAnsi="Arial" w:cs="Arial"/>
        </w:rPr>
        <w:t xml:space="preserve">construir </w:t>
      </w:r>
      <w:r>
        <w:rPr>
          <w:rFonts w:ascii="Arial" w:hAnsi="Arial" w:cs="Arial"/>
        </w:rPr>
        <w:t xml:space="preserve">un </w:t>
      </w:r>
      <w:r w:rsidR="00DB02A7" w:rsidRPr="00207FD0">
        <w:rPr>
          <w:rFonts w:ascii="Arial" w:hAnsi="Arial" w:cs="Arial"/>
        </w:rPr>
        <w:t xml:space="preserve">acontecimiento </w:t>
      </w:r>
      <w:r>
        <w:rPr>
          <w:rFonts w:ascii="Arial" w:hAnsi="Arial" w:cs="Arial"/>
        </w:rPr>
        <w:t xml:space="preserve">de actuación </w:t>
      </w:r>
      <w:r w:rsidR="00DB02A7" w:rsidRPr="00207FD0">
        <w:rPr>
          <w:rFonts w:ascii="Arial" w:hAnsi="Arial" w:cs="Arial"/>
        </w:rPr>
        <w:t>y la apelación (deseo) de la mirada del espectador a partir de su “oralidad” y vocalidad apoyada en una sintaxis corporal</w:t>
      </w:r>
      <w:r>
        <w:rPr>
          <w:rFonts w:ascii="Arial" w:hAnsi="Arial" w:cs="Arial"/>
        </w:rPr>
        <w:t xml:space="preserve"> </w:t>
      </w:r>
      <w:r w:rsidR="00B96EB3">
        <w:rPr>
          <w:rFonts w:ascii="Arial" w:hAnsi="Arial" w:cs="Arial"/>
        </w:rPr>
        <w:t>mínima</w:t>
      </w:r>
      <w:r w:rsidR="00DB02A7" w:rsidRPr="00207FD0">
        <w:rPr>
          <w:rFonts w:ascii="Arial" w:hAnsi="Arial" w:cs="Arial"/>
        </w:rPr>
        <w:t xml:space="preserve"> que se compone de los cuerpos vitales que genera el </w:t>
      </w:r>
      <w:r w:rsidR="00B96EB3" w:rsidRPr="00207FD0">
        <w:rPr>
          <w:rFonts w:ascii="Arial" w:hAnsi="Arial" w:cs="Arial"/>
        </w:rPr>
        <w:t>forzamiento. Comenzamos</w:t>
      </w:r>
      <w:r w:rsidR="00DB02A7" w:rsidRPr="00207FD0">
        <w:rPr>
          <w:rFonts w:ascii="Arial" w:hAnsi="Arial" w:cs="Arial"/>
        </w:rPr>
        <w:t xml:space="preserve"> a descubrir “los cuerpos de la </w:t>
      </w:r>
      <w:r w:rsidR="00B96EB3" w:rsidRPr="00207FD0">
        <w:rPr>
          <w:rFonts w:ascii="Arial" w:hAnsi="Arial" w:cs="Arial"/>
        </w:rPr>
        <w:t>palabra” y</w:t>
      </w:r>
      <w:r w:rsidR="00DB02A7" w:rsidRPr="00207FD0">
        <w:rPr>
          <w:rFonts w:ascii="Arial" w:hAnsi="Arial" w:cs="Arial"/>
        </w:rPr>
        <w:t xml:space="preserve"> no a “ponerle un cuerpo a la palabra” </w:t>
      </w:r>
    </w:p>
    <w:p w14:paraId="7162BF6F" w14:textId="77777777" w:rsidR="00DB02A7" w:rsidRPr="00207FD0" w:rsidRDefault="00DB02A7" w:rsidP="00207FD0">
      <w:pPr>
        <w:spacing w:line="276" w:lineRule="auto"/>
        <w:jc w:val="both"/>
        <w:rPr>
          <w:rFonts w:ascii="Arial" w:hAnsi="Arial" w:cs="Arial"/>
        </w:rPr>
      </w:pPr>
      <w:r w:rsidRPr="00207FD0">
        <w:rPr>
          <w:rFonts w:ascii="Arial" w:hAnsi="Arial" w:cs="Arial"/>
        </w:rPr>
        <w:lastRenderedPageBreak/>
        <w:t xml:space="preserve"> Al relacionarnos de este modo con la palabra, se potencia la materialidad de la voz redescubrimos el valor significante de los recursos como volumen, resonadores, silencios, ritmos, timbre y estados.</w:t>
      </w:r>
    </w:p>
    <w:p w14:paraId="49FD37E5" w14:textId="3F7EC3ED" w:rsidR="00DB02A7" w:rsidRDefault="00DB02A7" w:rsidP="00207FD0">
      <w:pPr>
        <w:spacing w:line="276" w:lineRule="auto"/>
        <w:jc w:val="both"/>
        <w:rPr>
          <w:rFonts w:ascii="Arial" w:hAnsi="Arial" w:cs="Arial"/>
        </w:rPr>
      </w:pPr>
      <w:r w:rsidRPr="00207FD0">
        <w:rPr>
          <w:rFonts w:ascii="Arial" w:hAnsi="Arial" w:cs="Arial"/>
        </w:rPr>
        <w:t xml:space="preserve">Ese “cuerpo restringido” </w:t>
      </w:r>
      <w:r w:rsidR="00B96EB3" w:rsidRPr="00207FD0">
        <w:rPr>
          <w:rFonts w:ascii="Arial" w:hAnsi="Arial" w:cs="Arial"/>
        </w:rPr>
        <w:t>habilitas respuestas corporales devaluadas</w:t>
      </w:r>
      <w:r w:rsidRPr="00207FD0">
        <w:rPr>
          <w:rFonts w:ascii="Arial" w:hAnsi="Arial" w:cs="Arial"/>
        </w:rPr>
        <w:t xml:space="preserve">, dando volumen expresivo a la columna vertebral, a pequeños gestos del rostro y de las </w:t>
      </w:r>
      <w:r w:rsidR="00B96EB3" w:rsidRPr="00207FD0">
        <w:rPr>
          <w:rFonts w:ascii="Arial" w:hAnsi="Arial" w:cs="Arial"/>
        </w:rPr>
        <w:t>manos, observamos</w:t>
      </w:r>
      <w:r w:rsidRPr="00207FD0">
        <w:rPr>
          <w:rFonts w:ascii="Arial" w:hAnsi="Arial" w:cs="Arial"/>
        </w:rPr>
        <w:t xml:space="preserve"> el valor expresivo de la </w:t>
      </w:r>
      <w:r w:rsidR="00B96EB3" w:rsidRPr="00207FD0">
        <w:rPr>
          <w:rFonts w:ascii="Arial" w:hAnsi="Arial" w:cs="Arial"/>
        </w:rPr>
        <w:t>respiración, es</w:t>
      </w:r>
      <w:r w:rsidR="00F5326C" w:rsidRPr="00207FD0">
        <w:rPr>
          <w:rFonts w:ascii="Arial" w:hAnsi="Arial" w:cs="Arial"/>
        </w:rPr>
        <w:t xml:space="preserve"> decir</w:t>
      </w:r>
      <w:r w:rsidRPr="00207FD0">
        <w:rPr>
          <w:rFonts w:ascii="Arial" w:hAnsi="Arial" w:cs="Arial"/>
        </w:rPr>
        <w:t xml:space="preserve"> un cuerpo vital</w:t>
      </w:r>
      <w:r w:rsidR="00FF3779">
        <w:rPr>
          <w:rFonts w:ascii="Arial" w:hAnsi="Arial" w:cs="Arial"/>
        </w:rPr>
        <w:t>,</w:t>
      </w:r>
      <w:r w:rsidRPr="00207FD0">
        <w:rPr>
          <w:rFonts w:ascii="Arial" w:hAnsi="Arial" w:cs="Arial"/>
        </w:rPr>
        <w:t xml:space="preserve"> que no tiene como </w:t>
      </w:r>
      <w:r w:rsidR="00FF3779">
        <w:rPr>
          <w:rFonts w:ascii="Arial" w:hAnsi="Arial" w:cs="Arial"/>
        </w:rPr>
        <w:t>única función</w:t>
      </w:r>
      <w:r w:rsidRPr="00207FD0">
        <w:rPr>
          <w:rFonts w:ascii="Arial" w:hAnsi="Arial" w:cs="Arial"/>
        </w:rPr>
        <w:t xml:space="preserve"> la comunicación, ni la significación, solo </w:t>
      </w:r>
      <w:r w:rsidR="00B96EB3" w:rsidRPr="00207FD0">
        <w:rPr>
          <w:rFonts w:ascii="Arial" w:hAnsi="Arial" w:cs="Arial"/>
        </w:rPr>
        <w:t>responder a</w:t>
      </w:r>
      <w:r w:rsidR="00F5326C" w:rsidRPr="00207FD0">
        <w:rPr>
          <w:rFonts w:ascii="Arial" w:hAnsi="Arial" w:cs="Arial"/>
        </w:rPr>
        <w:t xml:space="preserve"> su voluntad de acción en el co</w:t>
      </w:r>
      <w:r w:rsidR="00FF3779">
        <w:rPr>
          <w:rFonts w:ascii="Arial" w:hAnsi="Arial" w:cs="Arial"/>
        </w:rPr>
        <w:t>-</w:t>
      </w:r>
      <w:r w:rsidR="00F5326C" w:rsidRPr="00207FD0">
        <w:rPr>
          <w:rFonts w:ascii="Arial" w:hAnsi="Arial" w:cs="Arial"/>
        </w:rPr>
        <w:t>texto del texto y el contexto despojado del ejercicio, en un</w:t>
      </w:r>
      <w:r w:rsidRPr="00207FD0">
        <w:rPr>
          <w:rFonts w:ascii="Arial" w:hAnsi="Arial" w:cs="Arial"/>
        </w:rPr>
        <w:t xml:space="preserve"> aquí y ahora.</w:t>
      </w:r>
    </w:p>
    <w:p w14:paraId="7D2F40EC" w14:textId="239E6DBB" w:rsidR="002F534A" w:rsidRPr="00207FD0" w:rsidRDefault="002F534A" w:rsidP="00207FD0">
      <w:pPr>
        <w:spacing w:line="276" w:lineRule="auto"/>
        <w:jc w:val="both"/>
        <w:rPr>
          <w:rFonts w:ascii="Arial" w:hAnsi="Arial" w:cs="Arial"/>
        </w:rPr>
      </w:pPr>
      <w:r>
        <w:rPr>
          <w:rFonts w:ascii="Arial" w:hAnsi="Arial" w:cs="Arial"/>
        </w:rPr>
        <w:t xml:space="preserve">En el proceso de forzamiento se comienzan a estructurarse sintaxis gestuales y de respiración que acompañan la sintaxis gramatical. Y son </w:t>
      </w:r>
      <w:r w:rsidR="00E07113">
        <w:rPr>
          <w:rFonts w:ascii="Arial" w:hAnsi="Arial" w:cs="Arial"/>
        </w:rPr>
        <w:t>un material</w:t>
      </w:r>
      <w:r>
        <w:rPr>
          <w:rFonts w:ascii="Arial" w:hAnsi="Arial" w:cs="Arial"/>
        </w:rPr>
        <w:t xml:space="preserve"> de gran valor para el trabajo expresivo en la dimensión artística.</w:t>
      </w:r>
    </w:p>
    <w:p w14:paraId="41DC586D" w14:textId="77777777" w:rsidR="00DB02A7" w:rsidRPr="00207FD0" w:rsidRDefault="00DB02A7" w:rsidP="00207FD0">
      <w:pPr>
        <w:spacing w:line="276" w:lineRule="auto"/>
        <w:jc w:val="both"/>
        <w:rPr>
          <w:rFonts w:ascii="Arial" w:hAnsi="Arial" w:cs="Arial"/>
        </w:rPr>
      </w:pPr>
    </w:p>
    <w:p w14:paraId="01BB6970" w14:textId="77777777" w:rsidR="002F534A" w:rsidRPr="00207FD0" w:rsidRDefault="002F534A" w:rsidP="002F534A">
      <w:pPr>
        <w:spacing w:line="276" w:lineRule="auto"/>
        <w:jc w:val="both"/>
        <w:rPr>
          <w:rFonts w:ascii="Arial" w:hAnsi="Arial" w:cs="Arial"/>
          <w:b/>
          <w:bCs/>
        </w:rPr>
      </w:pPr>
      <w:r w:rsidRPr="00207FD0">
        <w:rPr>
          <w:rFonts w:ascii="Arial" w:hAnsi="Arial" w:cs="Arial"/>
          <w:b/>
          <w:bCs/>
        </w:rPr>
        <w:t>El cuerpo vital de la palabra</w:t>
      </w:r>
    </w:p>
    <w:p w14:paraId="0DC897BA" w14:textId="77777777" w:rsidR="002F534A" w:rsidRPr="00207FD0" w:rsidRDefault="002F534A" w:rsidP="002F534A">
      <w:pPr>
        <w:spacing w:line="276" w:lineRule="auto"/>
        <w:jc w:val="both"/>
        <w:rPr>
          <w:rFonts w:ascii="Arial" w:hAnsi="Arial" w:cs="Arial"/>
        </w:rPr>
      </w:pPr>
      <w:r w:rsidRPr="00207FD0">
        <w:rPr>
          <w:rFonts w:ascii="Arial" w:hAnsi="Arial" w:cs="Arial"/>
        </w:rPr>
        <w:t>En nuestra experiencia la exploración de la voluntad de la palabra implica como axioma descubrir el cuerpo vital que genera la palabra es un cuerpo que no está con carga histórica ni con carga semiótica a priori, es un emergente quinestésico del hacer que la palabra genera, vinculado con el estar fenoménico del cuerpo del actor</w:t>
      </w:r>
    </w:p>
    <w:p w14:paraId="63716A3A" w14:textId="77777777" w:rsidR="002F534A" w:rsidRPr="00207FD0" w:rsidRDefault="002F534A" w:rsidP="002F534A">
      <w:pPr>
        <w:spacing w:line="276" w:lineRule="auto"/>
        <w:jc w:val="both"/>
        <w:rPr>
          <w:rFonts w:ascii="Arial" w:hAnsi="Arial" w:cs="Arial"/>
        </w:rPr>
      </w:pPr>
      <w:r w:rsidRPr="00207FD0">
        <w:rPr>
          <w:rFonts w:ascii="Arial" w:hAnsi="Arial" w:cs="Arial"/>
        </w:rPr>
        <w:t>Los cuerpos de la actuación teatral</w:t>
      </w:r>
      <w:r>
        <w:rPr>
          <w:rFonts w:ascii="Arial" w:hAnsi="Arial" w:cs="Arial"/>
        </w:rPr>
        <w:t xml:space="preserve"> más tradicionales y </w:t>
      </w:r>
      <w:r w:rsidRPr="00207FD0">
        <w:rPr>
          <w:rFonts w:ascii="Arial" w:hAnsi="Arial" w:cs="Arial"/>
        </w:rPr>
        <w:t>desarrollados sistémicamente</w:t>
      </w:r>
      <w:r>
        <w:rPr>
          <w:rFonts w:ascii="Arial" w:hAnsi="Arial" w:cs="Arial"/>
        </w:rPr>
        <w:t xml:space="preserve"> en las instancias de formación</w:t>
      </w:r>
      <w:r w:rsidRPr="00207FD0">
        <w:rPr>
          <w:rFonts w:ascii="Arial" w:hAnsi="Arial" w:cs="Arial"/>
        </w:rPr>
        <w:t xml:space="preserve"> son: 1- el cuerpo extracotidiano de las poéticas de acción codificada en general relacionado con niveles de virtuosismo y 2- el cuerpo restringido y represivo que plantea la poética realista del teatro y el audiovisual. El desarrollo de la identificación de una tercera opción, </w:t>
      </w:r>
      <w:r w:rsidRPr="009715BE">
        <w:rPr>
          <w:rFonts w:ascii="Arial" w:hAnsi="Arial" w:cs="Arial"/>
          <w:i/>
          <w:iCs/>
        </w:rPr>
        <w:t>cuerpo vital</w:t>
      </w:r>
      <w:r w:rsidRPr="00207FD0">
        <w:rPr>
          <w:rFonts w:ascii="Arial" w:hAnsi="Arial" w:cs="Arial"/>
        </w:rPr>
        <w:t xml:space="preserve"> para nosotros, es uno de los caminos transitados por las propuestas pedagógicas más contemporáneas</w:t>
      </w:r>
      <w:r>
        <w:rPr>
          <w:rFonts w:ascii="Arial" w:hAnsi="Arial" w:cs="Arial"/>
        </w:rPr>
        <w:t xml:space="preserve"> sobre las cuales no contamos con sistémica pedagógica.</w:t>
      </w:r>
    </w:p>
    <w:p w14:paraId="016DB8FB" w14:textId="6BCCAEC9" w:rsidR="002F534A" w:rsidRPr="00207FD0" w:rsidRDefault="002F534A" w:rsidP="00207FD0">
      <w:pPr>
        <w:spacing w:line="276" w:lineRule="auto"/>
        <w:jc w:val="both"/>
        <w:rPr>
          <w:rFonts w:ascii="Arial" w:hAnsi="Arial" w:cs="Arial"/>
        </w:rPr>
      </w:pPr>
      <w:r w:rsidRPr="00207FD0">
        <w:rPr>
          <w:rFonts w:ascii="Arial" w:hAnsi="Arial" w:cs="Arial"/>
        </w:rPr>
        <w:t xml:space="preserve">La exploración de un cuerpo vital es una derivación no un objetivo, es importante que no se invierta la secuencia de proceso, es la escucha de la palabra la que habilita y encuentra un cuerpo vital que surge vinculado a la acción y voluntad que esa palabra en el actor. </w:t>
      </w:r>
    </w:p>
    <w:p w14:paraId="08350A64" w14:textId="15FC614D" w:rsidR="002F534A" w:rsidRPr="0070741C" w:rsidRDefault="002F534A" w:rsidP="0070741C">
      <w:pPr>
        <w:autoSpaceDE w:val="0"/>
        <w:autoSpaceDN w:val="0"/>
        <w:adjustRightInd w:val="0"/>
        <w:spacing w:after="0" w:line="276" w:lineRule="auto"/>
        <w:jc w:val="both"/>
        <w:rPr>
          <w:rFonts w:ascii="Arial" w:eastAsia="MinionPro-Regular" w:hAnsi="Arial" w:cs="Arial"/>
          <w:color w:val="000000"/>
        </w:rPr>
      </w:pPr>
      <w:r w:rsidRPr="00207FD0">
        <w:rPr>
          <w:rFonts w:ascii="Arial" w:eastAsia="MinionPro-Regular" w:hAnsi="Arial" w:cs="Arial"/>
          <w:color w:val="000000"/>
        </w:rPr>
        <w:t xml:space="preserve">Operar la relación con la palabra desde estas estrategias, nos lleva a caminos y resoluciones </w:t>
      </w:r>
      <w:r w:rsidR="0070741C">
        <w:rPr>
          <w:rFonts w:ascii="Arial" w:eastAsia="MinionPro-Regular" w:hAnsi="Arial" w:cs="Arial"/>
          <w:color w:val="000000"/>
        </w:rPr>
        <w:t xml:space="preserve">no </w:t>
      </w:r>
      <w:r w:rsidRPr="00207FD0">
        <w:rPr>
          <w:rFonts w:ascii="Arial" w:eastAsia="MinionPro-Regular" w:hAnsi="Arial" w:cs="Arial"/>
          <w:color w:val="000000"/>
        </w:rPr>
        <w:t>transitadas, hay que despojarse de esos procedimientos</w:t>
      </w:r>
      <w:r w:rsidR="00E07113">
        <w:rPr>
          <w:rFonts w:ascii="Arial" w:eastAsia="MinionPro-Regular" w:hAnsi="Arial" w:cs="Arial"/>
          <w:color w:val="000000"/>
        </w:rPr>
        <w:t xml:space="preserve"> </w:t>
      </w:r>
      <w:r w:rsidR="0070741C">
        <w:rPr>
          <w:rFonts w:ascii="Arial" w:eastAsia="MinionPro-Regular" w:hAnsi="Arial" w:cs="Arial"/>
          <w:color w:val="000000"/>
        </w:rPr>
        <w:t xml:space="preserve">ya incorporados </w:t>
      </w:r>
      <w:r w:rsidRPr="00207FD0">
        <w:rPr>
          <w:rFonts w:ascii="Arial" w:eastAsia="MinionPro-Regular" w:hAnsi="Arial" w:cs="Arial"/>
          <w:color w:val="000000"/>
        </w:rPr>
        <w:t>para revitalizar un cuerpo/palabra desde una posición performática</w:t>
      </w:r>
      <w:r>
        <w:rPr>
          <w:rFonts w:ascii="Arial" w:eastAsia="MinionPro-Regular" w:hAnsi="Arial" w:cs="Arial"/>
          <w:color w:val="000000"/>
        </w:rPr>
        <w:t>, relacionada a con varias de las estrategias de la actuación contemporánea y el lenguaje audiovisual.</w:t>
      </w:r>
      <w:r w:rsidR="00E07113">
        <w:rPr>
          <w:rFonts w:ascii="Arial" w:eastAsia="MinionPro-Regular" w:hAnsi="Arial" w:cs="Arial"/>
          <w:color w:val="000000"/>
        </w:rPr>
        <w:t xml:space="preserve"> </w:t>
      </w:r>
      <w:r w:rsidRPr="00207FD0">
        <w:rPr>
          <w:rFonts w:ascii="Arial" w:hAnsi="Arial" w:cs="Arial"/>
        </w:rPr>
        <w:t xml:space="preserve">Abandonar los bastones dramáticos para abordar la escena es un proceso de complejidad, que nos desplaza de las zonas seguras, </w:t>
      </w:r>
    </w:p>
    <w:p w14:paraId="70EC28EA" w14:textId="77777777" w:rsidR="0070741C" w:rsidRDefault="0070741C" w:rsidP="002F534A">
      <w:pPr>
        <w:spacing w:line="276" w:lineRule="auto"/>
        <w:jc w:val="both"/>
        <w:rPr>
          <w:rFonts w:ascii="Arial" w:hAnsi="Arial" w:cs="Arial"/>
        </w:rPr>
      </w:pPr>
    </w:p>
    <w:p w14:paraId="75DC5061" w14:textId="3D094072" w:rsidR="002F534A" w:rsidRDefault="002F534A" w:rsidP="002F534A">
      <w:pPr>
        <w:spacing w:line="276" w:lineRule="auto"/>
        <w:jc w:val="both"/>
        <w:rPr>
          <w:rFonts w:ascii="Arial" w:hAnsi="Arial" w:cs="Arial"/>
        </w:rPr>
      </w:pPr>
      <w:r w:rsidRPr="00207FD0">
        <w:rPr>
          <w:rFonts w:ascii="Arial" w:hAnsi="Arial" w:cs="Arial"/>
        </w:rPr>
        <w:t xml:space="preserve">Una dificultad recurrente es como reprimir la semiotizacion a priori, es decir cómo evitar la presión de los mecanismos de ficcionalización y narrativa que ya están </w:t>
      </w:r>
      <w:r w:rsidR="0070741C">
        <w:rPr>
          <w:rFonts w:ascii="Arial" w:hAnsi="Arial" w:cs="Arial"/>
        </w:rPr>
        <w:t xml:space="preserve">muy </w:t>
      </w:r>
      <w:r w:rsidRPr="00207FD0">
        <w:rPr>
          <w:rFonts w:ascii="Arial" w:hAnsi="Arial" w:cs="Arial"/>
        </w:rPr>
        <w:t>instalados</w:t>
      </w:r>
      <w:r w:rsidR="0070741C">
        <w:rPr>
          <w:rFonts w:ascii="Arial" w:hAnsi="Arial" w:cs="Arial"/>
        </w:rPr>
        <w:t xml:space="preserve"> en nuestro “saber actuar”</w:t>
      </w:r>
      <w:r w:rsidRPr="00207FD0">
        <w:rPr>
          <w:rFonts w:ascii="Arial" w:hAnsi="Arial" w:cs="Arial"/>
        </w:rPr>
        <w:t>, la única respuesta</w:t>
      </w:r>
      <w:r w:rsidR="0070741C">
        <w:rPr>
          <w:rFonts w:ascii="Arial" w:hAnsi="Arial" w:cs="Arial"/>
        </w:rPr>
        <w:t xml:space="preserve"> por el momento es la ejercitación de los</w:t>
      </w:r>
      <w:r w:rsidRPr="00207FD0">
        <w:rPr>
          <w:rFonts w:ascii="Arial" w:hAnsi="Arial" w:cs="Arial"/>
        </w:rPr>
        <w:t xml:space="preserve"> procedimiento</w:t>
      </w:r>
      <w:r w:rsidR="0070741C">
        <w:rPr>
          <w:rFonts w:ascii="Arial" w:hAnsi="Arial" w:cs="Arial"/>
        </w:rPr>
        <w:t>s propuestos</w:t>
      </w:r>
      <w:r>
        <w:rPr>
          <w:rFonts w:ascii="Arial" w:hAnsi="Arial" w:cs="Arial"/>
        </w:rPr>
        <w:t>.</w:t>
      </w:r>
    </w:p>
    <w:p w14:paraId="20047FF8" w14:textId="39D010AD" w:rsidR="002F534A" w:rsidRPr="00207FD0" w:rsidRDefault="0070741C" w:rsidP="002F534A">
      <w:pPr>
        <w:spacing w:line="276" w:lineRule="auto"/>
        <w:jc w:val="both"/>
        <w:rPr>
          <w:rFonts w:ascii="Arial" w:hAnsi="Arial" w:cs="Arial"/>
        </w:rPr>
      </w:pPr>
      <w:r>
        <w:rPr>
          <w:rFonts w:ascii="Arial" w:hAnsi="Arial" w:cs="Arial"/>
        </w:rPr>
        <w:t xml:space="preserve">Otra dificultad </w:t>
      </w:r>
      <w:r w:rsidR="002F534A" w:rsidRPr="00207FD0">
        <w:rPr>
          <w:rFonts w:ascii="Arial" w:hAnsi="Arial" w:cs="Arial"/>
        </w:rPr>
        <w:t>evidente</w:t>
      </w:r>
      <w:r>
        <w:rPr>
          <w:rFonts w:ascii="Arial" w:hAnsi="Arial" w:cs="Arial"/>
        </w:rPr>
        <w:t xml:space="preserve"> es la fragilidad de la</w:t>
      </w:r>
      <w:r w:rsidR="002F534A" w:rsidRPr="00207FD0">
        <w:rPr>
          <w:rFonts w:ascii="Arial" w:hAnsi="Arial" w:cs="Arial"/>
        </w:rPr>
        <w:t xml:space="preserve"> transparencia</w:t>
      </w:r>
      <w:r>
        <w:rPr>
          <w:rFonts w:ascii="Arial" w:hAnsi="Arial" w:cs="Arial"/>
        </w:rPr>
        <w:t xml:space="preserve"> del cuerpo vital que surge desde el procedimiento, al iniciarse el mecanismo de repetición inherente a la </w:t>
      </w:r>
      <w:r w:rsidR="00E07113">
        <w:rPr>
          <w:rFonts w:ascii="Arial" w:hAnsi="Arial" w:cs="Arial"/>
        </w:rPr>
        <w:t xml:space="preserve">actuación </w:t>
      </w:r>
      <w:r w:rsidR="00E07113" w:rsidRPr="00207FD0">
        <w:rPr>
          <w:rFonts w:ascii="Arial" w:hAnsi="Arial" w:cs="Arial"/>
        </w:rPr>
        <w:t>(</w:t>
      </w:r>
      <w:r w:rsidR="002F534A" w:rsidRPr="00207FD0">
        <w:rPr>
          <w:rFonts w:ascii="Arial" w:hAnsi="Arial" w:cs="Arial"/>
        </w:rPr>
        <w:t>procedimiento ontológico de la actuación teatral</w:t>
      </w:r>
      <w:r>
        <w:rPr>
          <w:rFonts w:ascii="Arial" w:hAnsi="Arial" w:cs="Arial"/>
        </w:rPr>
        <w:t>)</w:t>
      </w:r>
      <w:r w:rsidR="002F534A" w:rsidRPr="00207FD0">
        <w:rPr>
          <w:rFonts w:ascii="Arial" w:hAnsi="Arial" w:cs="Arial"/>
        </w:rPr>
        <w:t>. En cada repetición</w:t>
      </w:r>
      <w:r>
        <w:rPr>
          <w:rFonts w:ascii="Arial" w:hAnsi="Arial" w:cs="Arial"/>
        </w:rPr>
        <w:t xml:space="preserve"> el cuerpo vital </w:t>
      </w:r>
      <w:r>
        <w:rPr>
          <w:rFonts w:ascii="Arial" w:hAnsi="Arial" w:cs="Arial"/>
        </w:rPr>
        <w:lastRenderedPageBreak/>
        <w:t xml:space="preserve">comienza un proceso de semiotizacion </w:t>
      </w:r>
      <w:r w:rsidR="002F534A" w:rsidRPr="00207FD0">
        <w:rPr>
          <w:rFonts w:ascii="Arial" w:hAnsi="Arial" w:cs="Arial"/>
        </w:rPr>
        <w:t>inevitable</w:t>
      </w:r>
      <w:r>
        <w:rPr>
          <w:rFonts w:ascii="Arial" w:hAnsi="Arial" w:cs="Arial"/>
        </w:rPr>
        <w:t xml:space="preserve">, comienza </w:t>
      </w:r>
      <w:r w:rsidR="002F534A" w:rsidRPr="00207FD0">
        <w:rPr>
          <w:rFonts w:ascii="Arial" w:hAnsi="Arial" w:cs="Arial"/>
        </w:rPr>
        <w:t>la</w:t>
      </w:r>
      <w:r>
        <w:rPr>
          <w:rFonts w:ascii="Arial" w:hAnsi="Arial" w:cs="Arial"/>
        </w:rPr>
        <w:t xml:space="preserve"> asociación </w:t>
      </w:r>
      <w:r w:rsidR="002F534A" w:rsidRPr="00207FD0">
        <w:rPr>
          <w:rFonts w:ascii="Arial" w:hAnsi="Arial" w:cs="Arial"/>
        </w:rPr>
        <w:t xml:space="preserve">  de imágenes, la ficcionalización y semiotizacion, al perderse la sorpresa y la ingenuidad en la relación con la palabra, </w:t>
      </w:r>
      <w:r w:rsidR="002F534A" w:rsidRPr="00207FD0">
        <w:rPr>
          <w:rFonts w:ascii="Arial" w:hAnsi="Arial" w:cs="Arial"/>
          <w:lang w:val="es-ES_tradnl"/>
        </w:rPr>
        <w:t xml:space="preserve">nos proponemos </w:t>
      </w:r>
      <w:r>
        <w:rPr>
          <w:rFonts w:ascii="Arial" w:hAnsi="Arial" w:cs="Arial"/>
          <w:lang w:val="es-ES_tradnl"/>
        </w:rPr>
        <w:t xml:space="preserve"> defender el “cuerpo vital” lo </w:t>
      </w:r>
      <w:r w:rsidR="00E07113">
        <w:rPr>
          <w:rFonts w:ascii="Arial" w:hAnsi="Arial" w:cs="Arial"/>
          <w:lang w:val="es-ES_tradnl"/>
        </w:rPr>
        <w:t>más</w:t>
      </w:r>
      <w:r>
        <w:rPr>
          <w:rFonts w:ascii="Arial" w:hAnsi="Arial" w:cs="Arial"/>
          <w:lang w:val="es-ES_tradnl"/>
        </w:rPr>
        <w:t xml:space="preserve"> posible </w:t>
      </w:r>
      <w:r w:rsidR="00E07113">
        <w:rPr>
          <w:rFonts w:ascii="Arial" w:hAnsi="Arial" w:cs="Arial"/>
          <w:lang w:val="es-ES_tradnl"/>
        </w:rPr>
        <w:t xml:space="preserve">y para este esfuerzo se requiere abandonar o al menos devaluar la impronta de los bastones dramáticos de la actuación ( personaje, acción transformadora, circunstancias dadas)  Los proceso semiotizante y semánticos desde la perspectiva performática de la actuación son </w:t>
      </w:r>
      <w:r w:rsidR="002F534A" w:rsidRPr="00207FD0">
        <w:rPr>
          <w:rFonts w:ascii="Arial" w:hAnsi="Arial" w:cs="Arial"/>
          <w:lang w:val="es-ES_tradnl"/>
        </w:rPr>
        <w:t>una consecuencia y no el punto de partida de la relación con la palabra.</w:t>
      </w:r>
    </w:p>
    <w:p w14:paraId="67AE01C4" w14:textId="77777777" w:rsidR="002F534A" w:rsidRPr="00207FD0" w:rsidRDefault="002F534A" w:rsidP="002F534A">
      <w:pPr>
        <w:spacing w:line="276" w:lineRule="auto"/>
        <w:jc w:val="both"/>
        <w:rPr>
          <w:rFonts w:ascii="Arial" w:hAnsi="Arial" w:cs="Arial"/>
        </w:rPr>
      </w:pPr>
    </w:p>
    <w:p w14:paraId="72C63BFF" w14:textId="39F88D6A" w:rsidR="00DB02A7" w:rsidRDefault="00DB02A7" w:rsidP="00596BAF">
      <w:pPr>
        <w:spacing w:line="360" w:lineRule="auto"/>
        <w:jc w:val="both"/>
        <w:rPr>
          <w:rFonts w:ascii="Arial" w:hAnsi="Arial" w:cs="Arial"/>
        </w:rPr>
      </w:pPr>
    </w:p>
    <w:p w14:paraId="0F55E504" w14:textId="6D3F8532" w:rsidR="00DB02A7" w:rsidRDefault="00DB02A7" w:rsidP="00596BAF">
      <w:pPr>
        <w:spacing w:line="360" w:lineRule="auto"/>
        <w:jc w:val="both"/>
        <w:rPr>
          <w:rFonts w:ascii="Arial" w:hAnsi="Arial" w:cs="Arial"/>
        </w:rPr>
      </w:pPr>
    </w:p>
    <w:p w14:paraId="38E5B897" w14:textId="5FE74235" w:rsidR="00DB02A7" w:rsidRDefault="00DB02A7" w:rsidP="00596BAF">
      <w:pPr>
        <w:spacing w:line="360" w:lineRule="auto"/>
        <w:jc w:val="both"/>
        <w:rPr>
          <w:rFonts w:ascii="Arial" w:hAnsi="Arial" w:cs="Arial"/>
        </w:rPr>
      </w:pPr>
    </w:p>
    <w:p w14:paraId="45E3E4CA" w14:textId="52CCE4AF" w:rsidR="00DB02A7" w:rsidRDefault="00DB02A7" w:rsidP="00596BAF">
      <w:pPr>
        <w:spacing w:line="360" w:lineRule="auto"/>
        <w:jc w:val="both"/>
        <w:rPr>
          <w:rFonts w:ascii="Arial" w:hAnsi="Arial" w:cs="Arial"/>
        </w:rPr>
      </w:pPr>
    </w:p>
    <w:p w14:paraId="196DFC79" w14:textId="2B7B5AD7" w:rsidR="00DB02A7" w:rsidRDefault="00DB02A7" w:rsidP="00596BAF">
      <w:pPr>
        <w:spacing w:line="360" w:lineRule="auto"/>
        <w:jc w:val="both"/>
        <w:rPr>
          <w:rFonts w:ascii="Arial" w:hAnsi="Arial" w:cs="Arial"/>
        </w:rPr>
      </w:pPr>
    </w:p>
    <w:p w14:paraId="3658BC61" w14:textId="053F99A7" w:rsidR="00DB02A7" w:rsidRDefault="00DB02A7" w:rsidP="00596BAF">
      <w:pPr>
        <w:spacing w:line="360" w:lineRule="auto"/>
        <w:jc w:val="both"/>
        <w:rPr>
          <w:rFonts w:ascii="Arial" w:hAnsi="Arial" w:cs="Arial"/>
        </w:rPr>
      </w:pPr>
    </w:p>
    <w:p w14:paraId="73F648EC" w14:textId="4A587AD9" w:rsidR="00DB02A7" w:rsidRDefault="00DB02A7" w:rsidP="00596BAF">
      <w:pPr>
        <w:spacing w:line="360" w:lineRule="auto"/>
        <w:jc w:val="both"/>
        <w:rPr>
          <w:rFonts w:ascii="Arial" w:hAnsi="Arial" w:cs="Arial"/>
        </w:rPr>
      </w:pPr>
    </w:p>
    <w:p w14:paraId="3F6DAD13" w14:textId="6D958E5D" w:rsidR="00DB02A7" w:rsidRDefault="00DB02A7" w:rsidP="00596BAF">
      <w:pPr>
        <w:spacing w:line="360" w:lineRule="auto"/>
        <w:jc w:val="both"/>
        <w:rPr>
          <w:rFonts w:ascii="Arial" w:hAnsi="Arial" w:cs="Arial"/>
        </w:rPr>
      </w:pPr>
    </w:p>
    <w:p w14:paraId="1D83652C" w14:textId="54CD054D" w:rsidR="00DB02A7" w:rsidRDefault="00DB02A7" w:rsidP="00596BAF">
      <w:pPr>
        <w:spacing w:line="360" w:lineRule="auto"/>
        <w:jc w:val="both"/>
        <w:rPr>
          <w:rFonts w:ascii="Arial" w:hAnsi="Arial" w:cs="Arial"/>
        </w:rPr>
      </w:pPr>
    </w:p>
    <w:p w14:paraId="58513D47" w14:textId="3FA8B29F" w:rsidR="00DB02A7" w:rsidRDefault="00DB02A7" w:rsidP="00596BAF">
      <w:pPr>
        <w:spacing w:line="360" w:lineRule="auto"/>
        <w:jc w:val="both"/>
        <w:rPr>
          <w:rFonts w:ascii="Arial" w:hAnsi="Arial" w:cs="Arial"/>
        </w:rPr>
      </w:pPr>
    </w:p>
    <w:p w14:paraId="45D951D5" w14:textId="3D252A93" w:rsidR="00DB02A7" w:rsidRDefault="00DB02A7" w:rsidP="00596BAF">
      <w:pPr>
        <w:spacing w:line="360" w:lineRule="auto"/>
        <w:jc w:val="both"/>
        <w:rPr>
          <w:rFonts w:ascii="Arial" w:hAnsi="Arial" w:cs="Arial"/>
        </w:rPr>
      </w:pPr>
    </w:p>
    <w:p w14:paraId="55DF2D35" w14:textId="6DD621FE" w:rsidR="00DB02A7" w:rsidRDefault="00DB02A7" w:rsidP="00596BAF">
      <w:pPr>
        <w:spacing w:line="360" w:lineRule="auto"/>
        <w:jc w:val="both"/>
        <w:rPr>
          <w:rFonts w:ascii="Arial" w:hAnsi="Arial" w:cs="Arial"/>
        </w:rPr>
      </w:pPr>
    </w:p>
    <w:p w14:paraId="4AE30203" w14:textId="01D106EF" w:rsidR="00DB02A7" w:rsidRDefault="00DB02A7" w:rsidP="00596BAF">
      <w:pPr>
        <w:spacing w:line="360" w:lineRule="auto"/>
        <w:jc w:val="both"/>
        <w:rPr>
          <w:rFonts w:ascii="Arial" w:hAnsi="Arial" w:cs="Arial"/>
        </w:rPr>
      </w:pPr>
    </w:p>
    <w:p w14:paraId="4B03AA22" w14:textId="66A2B3BE" w:rsidR="00DB02A7" w:rsidRDefault="00DB02A7" w:rsidP="00596BAF">
      <w:pPr>
        <w:spacing w:line="360" w:lineRule="auto"/>
        <w:jc w:val="both"/>
        <w:rPr>
          <w:rFonts w:ascii="Arial" w:hAnsi="Arial" w:cs="Arial"/>
        </w:rPr>
      </w:pPr>
    </w:p>
    <w:p w14:paraId="0AD66541" w14:textId="5DF7314C" w:rsidR="00DB02A7" w:rsidRDefault="00DB02A7" w:rsidP="00596BAF">
      <w:pPr>
        <w:spacing w:line="360" w:lineRule="auto"/>
        <w:jc w:val="both"/>
        <w:rPr>
          <w:rFonts w:ascii="Arial" w:hAnsi="Arial" w:cs="Arial"/>
        </w:rPr>
      </w:pPr>
    </w:p>
    <w:p w14:paraId="6F2B23C6" w14:textId="650843BC" w:rsidR="00DB02A7" w:rsidRDefault="00DB02A7" w:rsidP="00596BAF">
      <w:pPr>
        <w:spacing w:line="360" w:lineRule="auto"/>
        <w:jc w:val="both"/>
        <w:rPr>
          <w:rFonts w:ascii="Arial" w:hAnsi="Arial" w:cs="Arial"/>
        </w:rPr>
      </w:pPr>
    </w:p>
    <w:p w14:paraId="091B7737" w14:textId="7DB92C61" w:rsidR="00DB02A7" w:rsidRDefault="00DB02A7" w:rsidP="00596BAF">
      <w:pPr>
        <w:spacing w:line="360" w:lineRule="auto"/>
        <w:jc w:val="both"/>
        <w:rPr>
          <w:rFonts w:ascii="Arial" w:hAnsi="Arial" w:cs="Arial"/>
        </w:rPr>
      </w:pPr>
    </w:p>
    <w:p w14:paraId="43E8764E" w14:textId="480F6BEC" w:rsidR="00DB02A7" w:rsidRDefault="00DB02A7" w:rsidP="00596BAF">
      <w:pPr>
        <w:spacing w:line="360" w:lineRule="auto"/>
        <w:jc w:val="both"/>
        <w:rPr>
          <w:rFonts w:ascii="Arial" w:hAnsi="Arial" w:cs="Arial"/>
        </w:rPr>
      </w:pPr>
    </w:p>
    <w:p w14:paraId="12AC118E" w14:textId="6E2A3FBD" w:rsidR="00DB02A7" w:rsidRDefault="00DB02A7" w:rsidP="00596BAF">
      <w:pPr>
        <w:spacing w:line="360" w:lineRule="auto"/>
        <w:jc w:val="both"/>
        <w:rPr>
          <w:rFonts w:ascii="Arial" w:hAnsi="Arial" w:cs="Arial"/>
        </w:rPr>
      </w:pPr>
    </w:p>
    <w:p w14:paraId="65DC169E" w14:textId="475C8709" w:rsidR="00DB02A7" w:rsidRDefault="00DB02A7" w:rsidP="00596BAF">
      <w:pPr>
        <w:spacing w:line="360" w:lineRule="auto"/>
        <w:jc w:val="both"/>
        <w:rPr>
          <w:rFonts w:ascii="Arial" w:hAnsi="Arial" w:cs="Arial"/>
        </w:rPr>
      </w:pPr>
    </w:p>
    <w:p w14:paraId="43B543BA" w14:textId="1BF42026" w:rsidR="00DB02A7" w:rsidRDefault="00DB02A7" w:rsidP="00596BAF">
      <w:pPr>
        <w:spacing w:line="360" w:lineRule="auto"/>
        <w:jc w:val="both"/>
        <w:rPr>
          <w:rFonts w:ascii="Arial" w:hAnsi="Arial" w:cs="Arial"/>
        </w:rPr>
      </w:pPr>
    </w:p>
    <w:p w14:paraId="7F8202A8" w14:textId="77777777" w:rsidR="00DB02A7" w:rsidRPr="00A17CE8" w:rsidRDefault="00DB02A7" w:rsidP="00596BAF">
      <w:pPr>
        <w:spacing w:line="360" w:lineRule="auto"/>
        <w:jc w:val="both"/>
        <w:rPr>
          <w:rFonts w:ascii="Arial" w:hAnsi="Arial" w:cs="Arial"/>
        </w:rPr>
      </w:pPr>
    </w:p>
    <w:sectPr w:rsidR="00DB02A7" w:rsidRPr="00A17CE8" w:rsidSect="002E3475">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648A" w14:textId="77777777" w:rsidR="00421FEC" w:rsidRDefault="00421FEC" w:rsidP="00FF3171">
      <w:pPr>
        <w:spacing w:after="0" w:line="240" w:lineRule="auto"/>
      </w:pPr>
      <w:r>
        <w:separator/>
      </w:r>
    </w:p>
  </w:endnote>
  <w:endnote w:type="continuationSeparator" w:id="0">
    <w:p w14:paraId="75AAFED6" w14:textId="77777777" w:rsidR="00421FEC" w:rsidRDefault="00421FEC" w:rsidP="00FF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B685" w14:textId="77777777" w:rsidR="00421FEC" w:rsidRDefault="00421FEC" w:rsidP="00FF3171">
      <w:pPr>
        <w:spacing w:after="0" w:line="240" w:lineRule="auto"/>
      </w:pPr>
      <w:r>
        <w:separator/>
      </w:r>
    </w:p>
  </w:footnote>
  <w:footnote w:type="continuationSeparator" w:id="0">
    <w:p w14:paraId="27972D86" w14:textId="77777777" w:rsidR="00421FEC" w:rsidRDefault="00421FEC" w:rsidP="00FF31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E1"/>
    <w:rsid w:val="000112EB"/>
    <w:rsid w:val="00020D11"/>
    <w:rsid w:val="00034A29"/>
    <w:rsid w:val="00043D60"/>
    <w:rsid w:val="0005070C"/>
    <w:rsid w:val="00074FEA"/>
    <w:rsid w:val="000863AB"/>
    <w:rsid w:val="000872DB"/>
    <w:rsid w:val="000C5FAC"/>
    <w:rsid w:val="000E294E"/>
    <w:rsid w:val="00123F5D"/>
    <w:rsid w:val="00124C55"/>
    <w:rsid w:val="00134EDE"/>
    <w:rsid w:val="00166774"/>
    <w:rsid w:val="00172C7D"/>
    <w:rsid w:val="00180284"/>
    <w:rsid w:val="00182940"/>
    <w:rsid w:val="001A1ED8"/>
    <w:rsid w:val="001B2FF2"/>
    <w:rsid w:val="001C40A9"/>
    <w:rsid w:val="001F3292"/>
    <w:rsid w:val="00202CEC"/>
    <w:rsid w:val="00207FD0"/>
    <w:rsid w:val="00222222"/>
    <w:rsid w:val="00245E7E"/>
    <w:rsid w:val="002C1CBE"/>
    <w:rsid w:val="002D5DA9"/>
    <w:rsid w:val="002E0A02"/>
    <w:rsid w:val="002E20EB"/>
    <w:rsid w:val="002E3475"/>
    <w:rsid w:val="002F534A"/>
    <w:rsid w:val="00301E70"/>
    <w:rsid w:val="00324A27"/>
    <w:rsid w:val="00337D43"/>
    <w:rsid w:val="0039359D"/>
    <w:rsid w:val="00397320"/>
    <w:rsid w:val="003A1E3F"/>
    <w:rsid w:val="003A21B8"/>
    <w:rsid w:val="003A7511"/>
    <w:rsid w:val="003B2D7B"/>
    <w:rsid w:val="003C1E17"/>
    <w:rsid w:val="003D75D5"/>
    <w:rsid w:val="003F0A11"/>
    <w:rsid w:val="00421FEC"/>
    <w:rsid w:val="00424E65"/>
    <w:rsid w:val="0044370F"/>
    <w:rsid w:val="004460CF"/>
    <w:rsid w:val="00455B38"/>
    <w:rsid w:val="00456763"/>
    <w:rsid w:val="0046295A"/>
    <w:rsid w:val="00470C3B"/>
    <w:rsid w:val="004721C6"/>
    <w:rsid w:val="00485FFA"/>
    <w:rsid w:val="004921F7"/>
    <w:rsid w:val="004A203E"/>
    <w:rsid w:val="004B5226"/>
    <w:rsid w:val="004D5281"/>
    <w:rsid w:val="00512C51"/>
    <w:rsid w:val="0052210E"/>
    <w:rsid w:val="00525414"/>
    <w:rsid w:val="00530172"/>
    <w:rsid w:val="00531EC9"/>
    <w:rsid w:val="00573E56"/>
    <w:rsid w:val="0057495E"/>
    <w:rsid w:val="00577239"/>
    <w:rsid w:val="005802D8"/>
    <w:rsid w:val="005843FC"/>
    <w:rsid w:val="00596BAF"/>
    <w:rsid w:val="005C3C19"/>
    <w:rsid w:val="005C591D"/>
    <w:rsid w:val="005E52B8"/>
    <w:rsid w:val="005F39C6"/>
    <w:rsid w:val="006118FB"/>
    <w:rsid w:val="00617ABA"/>
    <w:rsid w:val="0063260B"/>
    <w:rsid w:val="0064620E"/>
    <w:rsid w:val="00663D1C"/>
    <w:rsid w:val="006A2730"/>
    <w:rsid w:val="006A7A9B"/>
    <w:rsid w:val="006C4554"/>
    <w:rsid w:val="006C5515"/>
    <w:rsid w:val="006E7AA1"/>
    <w:rsid w:val="007056A4"/>
    <w:rsid w:val="0070741C"/>
    <w:rsid w:val="00713463"/>
    <w:rsid w:val="007443AE"/>
    <w:rsid w:val="007B34C3"/>
    <w:rsid w:val="007C02CA"/>
    <w:rsid w:val="007D77F8"/>
    <w:rsid w:val="008005F0"/>
    <w:rsid w:val="008045AF"/>
    <w:rsid w:val="008277A8"/>
    <w:rsid w:val="00881950"/>
    <w:rsid w:val="00896A5C"/>
    <w:rsid w:val="008B16FC"/>
    <w:rsid w:val="008B1A55"/>
    <w:rsid w:val="00927E23"/>
    <w:rsid w:val="00931C0D"/>
    <w:rsid w:val="00942DEB"/>
    <w:rsid w:val="00952363"/>
    <w:rsid w:val="00953BCC"/>
    <w:rsid w:val="00962BCE"/>
    <w:rsid w:val="009715BE"/>
    <w:rsid w:val="00986BC9"/>
    <w:rsid w:val="009917C3"/>
    <w:rsid w:val="009934ED"/>
    <w:rsid w:val="00993FF6"/>
    <w:rsid w:val="00994DE5"/>
    <w:rsid w:val="009B2AAA"/>
    <w:rsid w:val="009B5138"/>
    <w:rsid w:val="009C7E59"/>
    <w:rsid w:val="00A140DB"/>
    <w:rsid w:val="00A17CE8"/>
    <w:rsid w:val="00A575A4"/>
    <w:rsid w:val="00A65329"/>
    <w:rsid w:val="00A81C05"/>
    <w:rsid w:val="00A84103"/>
    <w:rsid w:val="00A91241"/>
    <w:rsid w:val="00AA2AE0"/>
    <w:rsid w:val="00AA61A2"/>
    <w:rsid w:val="00AE2626"/>
    <w:rsid w:val="00AE2EC8"/>
    <w:rsid w:val="00B151FD"/>
    <w:rsid w:val="00B25FFB"/>
    <w:rsid w:val="00B27862"/>
    <w:rsid w:val="00B32BF6"/>
    <w:rsid w:val="00B37149"/>
    <w:rsid w:val="00B420B8"/>
    <w:rsid w:val="00B45428"/>
    <w:rsid w:val="00B56A65"/>
    <w:rsid w:val="00B65D9A"/>
    <w:rsid w:val="00B96EB3"/>
    <w:rsid w:val="00BB532B"/>
    <w:rsid w:val="00BC537B"/>
    <w:rsid w:val="00BD1995"/>
    <w:rsid w:val="00BD65E1"/>
    <w:rsid w:val="00C03D12"/>
    <w:rsid w:val="00C11439"/>
    <w:rsid w:val="00C147E3"/>
    <w:rsid w:val="00C14E86"/>
    <w:rsid w:val="00C20E4F"/>
    <w:rsid w:val="00C21958"/>
    <w:rsid w:val="00C35873"/>
    <w:rsid w:val="00C6275E"/>
    <w:rsid w:val="00C8743F"/>
    <w:rsid w:val="00C92440"/>
    <w:rsid w:val="00CA48F2"/>
    <w:rsid w:val="00CB6781"/>
    <w:rsid w:val="00CE0834"/>
    <w:rsid w:val="00CE23D3"/>
    <w:rsid w:val="00CE3CFB"/>
    <w:rsid w:val="00CF2C07"/>
    <w:rsid w:val="00D00956"/>
    <w:rsid w:val="00D079EF"/>
    <w:rsid w:val="00D11196"/>
    <w:rsid w:val="00D21464"/>
    <w:rsid w:val="00D21AD6"/>
    <w:rsid w:val="00D21B18"/>
    <w:rsid w:val="00D36B03"/>
    <w:rsid w:val="00D4050F"/>
    <w:rsid w:val="00D46042"/>
    <w:rsid w:val="00D53F40"/>
    <w:rsid w:val="00D642B4"/>
    <w:rsid w:val="00D6444F"/>
    <w:rsid w:val="00D815FB"/>
    <w:rsid w:val="00DB02A7"/>
    <w:rsid w:val="00DB104B"/>
    <w:rsid w:val="00DC0307"/>
    <w:rsid w:val="00DC20D0"/>
    <w:rsid w:val="00DC456B"/>
    <w:rsid w:val="00DF7876"/>
    <w:rsid w:val="00E04269"/>
    <w:rsid w:val="00E07113"/>
    <w:rsid w:val="00E20A5A"/>
    <w:rsid w:val="00E24DE7"/>
    <w:rsid w:val="00E33483"/>
    <w:rsid w:val="00E53894"/>
    <w:rsid w:val="00E608F4"/>
    <w:rsid w:val="00E830ED"/>
    <w:rsid w:val="00E95A7C"/>
    <w:rsid w:val="00E96825"/>
    <w:rsid w:val="00EA38A5"/>
    <w:rsid w:val="00EA3F02"/>
    <w:rsid w:val="00EA7F13"/>
    <w:rsid w:val="00EB64EC"/>
    <w:rsid w:val="00EC2263"/>
    <w:rsid w:val="00EC6B8D"/>
    <w:rsid w:val="00EF75E0"/>
    <w:rsid w:val="00F008CF"/>
    <w:rsid w:val="00F03349"/>
    <w:rsid w:val="00F143E4"/>
    <w:rsid w:val="00F357ED"/>
    <w:rsid w:val="00F41243"/>
    <w:rsid w:val="00F43168"/>
    <w:rsid w:val="00F4725F"/>
    <w:rsid w:val="00F5326C"/>
    <w:rsid w:val="00F7631B"/>
    <w:rsid w:val="00F80D04"/>
    <w:rsid w:val="00F81B80"/>
    <w:rsid w:val="00FC7697"/>
    <w:rsid w:val="00FE28F7"/>
    <w:rsid w:val="00FE3F9D"/>
    <w:rsid w:val="00FF3171"/>
    <w:rsid w:val="00FF3779"/>
    <w:rsid w:val="00FF64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6744"/>
  <w15:docId w15:val="{90C21E44-BB0D-4C07-A893-43A35DD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E1"/>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F31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3171"/>
    <w:rPr>
      <w:rFonts w:eastAsiaTheme="minorEastAsia"/>
      <w:sz w:val="20"/>
      <w:szCs w:val="20"/>
    </w:rPr>
  </w:style>
  <w:style w:type="character" w:styleId="Refdenotaalpie">
    <w:name w:val="footnote reference"/>
    <w:basedOn w:val="Fuentedeprrafopredeter"/>
    <w:uiPriority w:val="99"/>
    <w:semiHidden/>
    <w:unhideWhenUsed/>
    <w:rsid w:val="00FF3171"/>
    <w:rPr>
      <w:vertAlign w:val="superscript"/>
    </w:rPr>
  </w:style>
  <w:style w:type="character" w:styleId="Hipervnculo">
    <w:name w:val="Hyperlink"/>
    <w:basedOn w:val="Fuentedeprrafopredeter"/>
    <w:uiPriority w:val="99"/>
    <w:unhideWhenUsed/>
    <w:rsid w:val="00B25FFB"/>
    <w:rPr>
      <w:color w:val="0563C1" w:themeColor="hyperlink"/>
      <w:u w:val="single"/>
    </w:rPr>
  </w:style>
  <w:style w:type="character" w:styleId="Mencinsinresolver">
    <w:name w:val="Unresolved Mention"/>
    <w:basedOn w:val="Fuentedeprrafopredeter"/>
    <w:uiPriority w:val="99"/>
    <w:semiHidden/>
    <w:unhideWhenUsed/>
    <w:rsid w:val="003A7511"/>
    <w:rPr>
      <w:color w:val="605E5C"/>
      <w:shd w:val="clear" w:color="auto" w:fill="E1DFDD"/>
    </w:rPr>
  </w:style>
  <w:style w:type="paragraph" w:styleId="NormalWeb">
    <w:name w:val="Normal (Web)"/>
    <w:basedOn w:val="Normal"/>
    <w:uiPriority w:val="99"/>
    <w:unhideWhenUsed/>
    <w:rsid w:val="006E7AA1"/>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222E-C01B-4D14-9F3C-96861268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7</Pages>
  <Words>2327</Words>
  <Characters>12800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arrojo</dc:creator>
  <cp:lastModifiedBy>victor arrojo</cp:lastModifiedBy>
  <cp:revision>30</cp:revision>
  <dcterms:created xsi:type="dcterms:W3CDTF">2021-04-01T21:54:00Z</dcterms:created>
  <dcterms:modified xsi:type="dcterms:W3CDTF">2021-04-15T22:32:00Z</dcterms:modified>
</cp:coreProperties>
</file>