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EB73A" w14:textId="464BC670" w:rsidR="002E19EE" w:rsidRDefault="002E19EE" w:rsidP="002E19EE">
      <w:pPr>
        <w:autoSpaceDE w:val="0"/>
        <w:autoSpaceDN w:val="0"/>
        <w:adjustRightInd w:val="0"/>
        <w:spacing w:after="0" w:line="276" w:lineRule="auto"/>
        <w:jc w:val="center"/>
        <w:rPr>
          <w:rFonts w:ascii="Arial" w:hAnsi="Arial" w:cs="Arial"/>
          <w:i/>
          <w:iCs/>
          <w:sz w:val="32"/>
          <w:szCs w:val="32"/>
        </w:rPr>
      </w:pPr>
      <w:r>
        <w:rPr>
          <w:rFonts w:ascii="Arial" w:hAnsi="Arial" w:cs="Arial"/>
          <w:i/>
          <w:iCs/>
          <w:sz w:val="32"/>
          <w:szCs w:val="32"/>
        </w:rPr>
        <w:t>ACTUACIÓN IV</w:t>
      </w:r>
    </w:p>
    <w:p w14:paraId="35B588EB" w14:textId="77777777" w:rsidR="002E19EE" w:rsidRDefault="002E19EE" w:rsidP="002E19EE">
      <w:pPr>
        <w:autoSpaceDE w:val="0"/>
        <w:autoSpaceDN w:val="0"/>
        <w:adjustRightInd w:val="0"/>
        <w:spacing w:after="0" w:line="276" w:lineRule="auto"/>
        <w:jc w:val="center"/>
        <w:rPr>
          <w:rFonts w:ascii="Arial" w:hAnsi="Arial" w:cs="Arial"/>
          <w:i/>
          <w:iCs/>
          <w:sz w:val="32"/>
          <w:szCs w:val="32"/>
        </w:rPr>
      </w:pPr>
    </w:p>
    <w:p w14:paraId="2921657C" w14:textId="64088729" w:rsidR="006359E0" w:rsidRDefault="006359E0" w:rsidP="002E19EE">
      <w:pPr>
        <w:autoSpaceDE w:val="0"/>
        <w:autoSpaceDN w:val="0"/>
        <w:adjustRightInd w:val="0"/>
        <w:spacing w:after="0" w:line="276" w:lineRule="auto"/>
        <w:jc w:val="center"/>
        <w:rPr>
          <w:rFonts w:ascii="Arial" w:hAnsi="Arial" w:cs="Arial"/>
          <w:i/>
          <w:iCs/>
          <w:sz w:val="32"/>
          <w:szCs w:val="32"/>
        </w:rPr>
      </w:pPr>
      <w:r w:rsidRPr="002E19EE">
        <w:rPr>
          <w:rFonts w:ascii="Arial" w:hAnsi="Arial" w:cs="Arial"/>
          <w:i/>
          <w:iCs/>
          <w:sz w:val="32"/>
          <w:szCs w:val="32"/>
        </w:rPr>
        <w:t>Apuntes sobre Vocalidad y Oralidad:</w:t>
      </w:r>
    </w:p>
    <w:p w14:paraId="36360CE2" w14:textId="77777777" w:rsidR="002E19EE" w:rsidRPr="002E19EE" w:rsidRDefault="002E19EE" w:rsidP="002E19EE">
      <w:pPr>
        <w:autoSpaceDE w:val="0"/>
        <w:autoSpaceDN w:val="0"/>
        <w:adjustRightInd w:val="0"/>
        <w:spacing w:after="0" w:line="276" w:lineRule="auto"/>
        <w:jc w:val="center"/>
        <w:rPr>
          <w:rFonts w:ascii="Arial" w:hAnsi="Arial" w:cs="Arial"/>
          <w:i/>
          <w:iCs/>
          <w:sz w:val="32"/>
          <w:szCs w:val="32"/>
        </w:rPr>
      </w:pPr>
    </w:p>
    <w:p w14:paraId="2209544C" w14:textId="77777777" w:rsidR="00E4590B" w:rsidRDefault="002E19EE" w:rsidP="002E19EE">
      <w:pPr>
        <w:autoSpaceDE w:val="0"/>
        <w:autoSpaceDN w:val="0"/>
        <w:adjustRightInd w:val="0"/>
        <w:spacing w:after="0" w:line="240" w:lineRule="auto"/>
        <w:jc w:val="center"/>
        <w:rPr>
          <w:rFonts w:ascii="Arial" w:hAnsi="Arial" w:cs="Arial"/>
          <w:i/>
          <w:iCs/>
          <w:sz w:val="24"/>
          <w:szCs w:val="24"/>
        </w:rPr>
      </w:pPr>
      <w:r w:rsidRPr="00E4590B">
        <w:rPr>
          <w:rFonts w:ascii="Arial" w:hAnsi="Arial" w:cs="Arial"/>
          <w:i/>
          <w:iCs/>
          <w:sz w:val="24"/>
          <w:szCs w:val="24"/>
        </w:rPr>
        <w:t xml:space="preserve">El porvenir del teatro parece depender sobre todo del gran dilema </w:t>
      </w:r>
    </w:p>
    <w:p w14:paraId="6E130E0B" w14:textId="4E7A6DB3" w:rsidR="002E19EE" w:rsidRPr="00E4590B" w:rsidRDefault="002E19EE" w:rsidP="00E4590B">
      <w:pPr>
        <w:autoSpaceDE w:val="0"/>
        <w:autoSpaceDN w:val="0"/>
        <w:adjustRightInd w:val="0"/>
        <w:spacing w:after="0" w:line="240" w:lineRule="auto"/>
        <w:jc w:val="center"/>
        <w:rPr>
          <w:rFonts w:ascii="Arial" w:hAnsi="Arial" w:cs="Arial"/>
          <w:i/>
          <w:iCs/>
          <w:sz w:val="24"/>
          <w:szCs w:val="24"/>
        </w:rPr>
      </w:pPr>
      <w:r w:rsidRPr="00E4590B">
        <w:rPr>
          <w:rFonts w:ascii="Arial" w:hAnsi="Arial" w:cs="Arial"/>
          <w:i/>
          <w:iCs/>
          <w:sz w:val="24"/>
          <w:szCs w:val="24"/>
        </w:rPr>
        <w:t>del actor</w:t>
      </w:r>
      <w:r w:rsidR="00E4590B">
        <w:rPr>
          <w:rFonts w:ascii="Arial" w:hAnsi="Arial" w:cs="Arial"/>
          <w:i/>
          <w:iCs/>
          <w:sz w:val="24"/>
          <w:szCs w:val="24"/>
        </w:rPr>
        <w:t xml:space="preserve"> </w:t>
      </w:r>
      <w:r w:rsidRPr="00E4590B">
        <w:rPr>
          <w:rFonts w:ascii="Arial" w:hAnsi="Arial" w:cs="Arial"/>
          <w:i/>
          <w:iCs/>
          <w:sz w:val="24"/>
          <w:szCs w:val="24"/>
        </w:rPr>
        <w:t>de nuestros días.</w:t>
      </w:r>
    </w:p>
    <w:p w14:paraId="1BD12078" w14:textId="77777777" w:rsidR="00E4590B" w:rsidRDefault="002E19EE" w:rsidP="002E19EE">
      <w:pPr>
        <w:autoSpaceDE w:val="0"/>
        <w:autoSpaceDN w:val="0"/>
        <w:adjustRightInd w:val="0"/>
        <w:spacing w:after="0" w:line="240" w:lineRule="auto"/>
        <w:jc w:val="center"/>
        <w:rPr>
          <w:rFonts w:ascii="Arial" w:hAnsi="Arial" w:cs="Arial"/>
          <w:i/>
          <w:iCs/>
          <w:sz w:val="24"/>
          <w:szCs w:val="24"/>
        </w:rPr>
      </w:pPr>
      <w:r w:rsidRPr="00E4590B">
        <w:rPr>
          <w:rFonts w:ascii="Arial" w:hAnsi="Arial" w:cs="Arial"/>
          <w:i/>
          <w:iCs/>
          <w:sz w:val="24"/>
          <w:szCs w:val="24"/>
        </w:rPr>
        <w:t xml:space="preserve">Ese dilema también podría formularse así: </w:t>
      </w:r>
    </w:p>
    <w:p w14:paraId="6C0EBE98" w14:textId="2E8768ED" w:rsidR="002E19EE" w:rsidRPr="00E4590B" w:rsidRDefault="002E19EE" w:rsidP="002E19EE">
      <w:pPr>
        <w:autoSpaceDE w:val="0"/>
        <w:autoSpaceDN w:val="0"/>
        <w:adjustRightInd w:val="0"/>
        <w:spacing w:after="0" w:line="240" w:lineRule="auto"/>
        <w:jc w:val="center"/>
        <w:rPr>
          <w:rFonts w:ascii="Arial" w:hAnsi="Arial" w:cs="Arial"/>
          <w:i/>
          <w:iCs/>
          <w:sz w:val="24"/>
          <w:szCs w:val="24"/>
        </w:rPr>
      </w:pPr>
      <w:r w:rsidRPr="00E4590B">
        <w:rPr>
          <w:rFonts w:ascii="Arial" w:hAnsi="Arial" w:cs="Arial"/>
          <w:i/>
          <w:iCs/>
          <w:sz w:val="24"/>
          <w:szCs w:val="24"/>
        </w:rPr>
        <w:t>o el robot parlante o la</w:t>
      </w:r>
    </w:p>
    <w:p w14:paraId="0CB2BE24" w14:textId="77777777" w:rsidR="002E19EE" w:rsidRPr="00E4590B" w:rsidRDefault="002E19EE" w:rsidP="002E19EE">
      <w:pPr>
        <w:autoSpaceDE w:val="0"/>
        <w:autoSpaceDN w:val="0"/>
        <w:adjustRightInd w:val="0"/>
        <w:spacing w:after="0" w:line="240" w:lineRule="auto"/>
        <w:jc w:val="center"/>
        <w:rPr>
          <w:rFonts w:ascii="Arial" w:hAnsi="Arial" w:cs="Arial"/>
          <w:i/>
          <w:iCs/>
          <w:sz w:val="24"/>
          <w:szCs w:val="24"/>
        </w:rPr>
      </w:pPr>
      <w:r w:rsidRPr="00E4590B">
        <w:rPr>
          <w:rFonts w:ascii="Arial" w:hAnsi="Arial" w:cs="Arial"/>
          <w:i/>
          <w:iCs/>
          <w:sz w:val="24"/>
          <w:szCs w:val="24"/>
        </w:rPr>
        <w:t>palabra hecha carne.</w:t>
      </w:r>
    </w:p>
    <w:p w14:paraId="093E167F" w14:textId="4035145D" w:rsidR="002E19EE" w:rsidRPr="00E4590B" w:rsidRDefault="002E19EE" w:rsidP="002E19EE">
      <w:pPr>
        <w:autoSpaceDE w:val="0"/>
        <w:autoSpaceDN w:val="0"/>
        <w:adjustRightInd w:val="0"/>
        <w:spacing w:after="0" w:line="276" w:lineRule="auto"/>
        <w:jc w:val="center"/>
        <w:rPr>
          <w:rFonts w:ascii="Arial" w:hAnsi="Arial" w:cs="Arial"/>
          <w:i/>
          <w:iCs/>
          <w:sz w:val="24"/>
          <w:szCs w:val="24"/>
        </w:rPr>
      </w:pPr>
      <w:r w:rsidRPr="00E4590B">
        <w:rPr>
          <w:rFonts w:ascii="Arial" w:hAnsi="Arial" w:cs="Arial"/>
          <w:sz w:val="24"/>
          <w:szCs w:val="24"/>
        </w:rPr>
        <w:t>—Luis de Tavira,</w:t>
      </w:r>
    </w:p>
    <w:p w14:paraId="0E2452BB" w14:textId="228684E9" w:rsidR="006359E0" w:rsidRDefault="006359E0" w:rsidP="006359E0">
      <w:pPr>
        <w:autoSpaceDE w:val="0"/>
        <w:autoSpaceDN w:val="0"/>
        <w:adjustRightInd w:val="0"/>
        <w:spacing w:after="0" w:line="276" w:lineRule="auto"/>
        <w:jc w:val="both"/>
        <w:rPr>
          <w:rFonts w:ascii="Arial" w:hAnsi="Arial" w:cs="Arial"/>
          <w:i/>
          <w:iCs/>
          <w:sz w:val="24"/>
          <w:szCs w:val="24"/>
        </w:rPr>
      </w:pPr>
    </w:p>
    <w:p w14:paraId="1DA5A23B" w14:textId="343C57E0" w:rsidR="006359E0" w:rsidRDefault="006359E0" w:rsidP="006359E0">
      <w:pPr>
        <w:autoSpaceDE w:val="0"/>
        <w:autoSpaceDN w:val="0"/>
        <w:adjustRightInd w:val="0"/>
        <w:spacing w:after="0" w:line="276" w:lineRule="auto"/>
        <w:jc w:val="both"/>
        <w:rPr>
          <w:rFonts w:ascii="Arial" w:hAnsi="Arial" w:cs="Arial"/>
          <w:i/>
          <w:iCs/>
          <w:sz w:val="24"/>
          <w:szCs w:val="24"/>
        </w:rPr>
      </w:pPr>
      <w:r>
        <w:rPr>
          <w:rFonts w:ascii="Arial" w:hAnsi="Arial" w:cs="Arial"/>
          <w:i/>
          <w:iCs/>
          <w:sz w:val="24"/>
          <w:szCs w:val="24"/>
        </w:rPr>
        <w:t xml:space="preserve">A </w:t>
      </w:r>
      <w:r w:rsidR="007C257F">
        <w:rPr>
          <w:rFonts w:ascii="Arial" w:hAnsi="Arial" w:cs="Arial"/>
          <w:i/>
          <w:iCs/>
          <w:sz w:val="24"/>
          <w:szCs w:val="24"/>
        </w:rPr>
        <w:t>continuación,</w:t>
      </w:r>
      <w:r>
        <w:rPr>
          <w:rFonts w:ascii="Arial" w:hAnsi="Arial" w:cs="Arial"/>
          <w:i/>
          <w:iCs/>
          <w:sz w:val="24"/>
          <w:szCs w:val="24"/>
        </w:rPr>
        <w:t xml:space="preserve"> presentamos algunos conceptos de nuestro interés especifico expuestos por diferentes investigadores y teóricos del teatro.</w:t>
      </w:r>
    </w:p>
    <w:p w14:paraId="6B932B78" w14:textId="77777777" w:rsidR="00D5168E" w:rsidRDefault="00D5168E" w:rsidP="006359E0">
      <w:pPr>
        <w:autoSpaceDE w:val="0"/>
        <w:autoSpaceDN w:val="0"/>
        <w:adjustRightInd w:val="0"/>
        <w:spacing w:after="0" w:line="276" w:lineRule="auto"/>
        <w:jc w:val="both"/>
        <w:rPr>
          <w:rFonts w:ascii="Arial" w:hAnsi="Arial" w:cs="Arial"/>
          <w:i/>
          <w:iCs/>
          <w:sz w:val="24"/>
          <w:szCs w:val="24"/>
        </w:rPr>
      </w:pPr>
    </w:p>
    <w:p w14:paraId="498465F8" w14:textId="7BCD3797" w:rsidR="00611CF6" w:rsidRPr="00D5168E" w:rsidRDefault="00D5168E" w:rsidP="00D5168E">
      <w:pPr>
        <w:autoSpaceDE w:val="0"/>
        <w:autoSpaceDN w:val="0"/>
        <w:adjustRightInd w:val="0"/>
        <w:spacing w:after="0" w:line="240" w:lineRule="auto"/>
        <w:rPr>
          <w:rFonts w:ascii="Verdana" w:hAnsi="Verdana" w:cs="Verdana"/>
          <w:b/>
          <w:bCs/>
          <w:color w:val="FFFFFF"/>
          <w:sz w:val="50"/>
          <w:szCs w:val="50"/>
        </w:rPr>
      </w:pPr>
      <w:r w:rsidRPr="00D5168E">
        <w:rPr>
          <w:rFonts w:ascii="Arial" w:hAnsi="Arial" w:cs="Arial"/>
          <w:b/>
          <w:bCs/>
          <w:sz w:val="28"/>
          <w:szCs w:val="28"/>
        </w:rPr>
        <w:t>Síntesis del ensayo: “</w:t>
      </w:r>
      <w:r w:rsidR="005078AD" w:rsidRPr="00D5168E">
        <w:rPr>
          <w:rFonts w:ascii="Arial" w:hAnsi="Arial" w:cs="Arial"/>
          <w:b/>
          <w:bCs/>
          <w:sz w:val="28"/>
          <w:szCs w:val="28"/>
        </w:rPr>
        <w:t>La</w:t>
      </w:r>
      <w:r w:rsidR="005078AD" w:rsidRPr="00D5168E">
        <w:rPr>
          <w:rFonts w:ascii="Arial" w:hAnsi="Arial" w:cs="Arial"/>
          <w:b/>
          <w:bCs/>
          <w:sz w:val="24"/>
          <w:szCs w:val="24"/>
        </w:rPr>
        <w:t xml:space="preserve"> </w:t>
      </w:r>
      <w:r w:rsidR="005078AD" w:rsidRPr="00D5168E">
        <w:rPr>
          <w:rFonts w:ascii="Arial" w:hAnsi="Arial" w:cs="Arial"/>
          <w:b/>
          <w:bCs/>
          <w:sz w:val="28"/>
          <w:szCs w:val="28"/>
        </w:rPr>
        <w:t>voz del actor: vínculos históricos y expresiones</w:t>
      </w:r>
      <w:r w:rsidRPr="00D5168E">
        <w:rPr>
          <w:rFonts w:ascii="Verdana" w:hAnsi="Verdana" w:cs="Verdana"/>
          <w:b/>
          <w:bCs/>
          <w:color w:val="FFFFFF"/>
          <w:sz w:val="50"/>
          <w:szCs w:val="50"/>
        </w:rPr>
        <w:t xml:space="preserve"> </w:t>
      </w:r>
      <w:r w:rsidR="005078AD" w:rsidRPr="00D5168E">
        <w:rPr>
          <w:rFonts w:ascii="Arial" w:hAnsi="Arial" w:cs="Arial"/>
          <w:b/>
          <w:bCs/>
          <w:sz w:val="28"/>
          <w:szCs w:val="28"/>
        </w:rPr>
        <w:t>contemporáneas</w:t>
      </w:r>
      <w:r w:rsidRPr="00D5168E">
        <w:rPr>
          <w:rFonts w:ascii="Arial" w:hAnsi="Arial" w:cs="Arial"/>
          <w:b/>
          <w:bCs/>
          <w:sz w:val="28"/>
          <w:szCs w:val="28"/>
        </w:rPr>
        <w:t>”</w:t>
      </w:r>
    </w:p>
    <w:p w14:paraId="490C3265" w14:textId="77777777" w:rsidR="005078AD" w:rsidRDefault="005078AD" w:rsidP="005078AD">
      <w:pPr>
        <w:autoSpaceDE w:val="0"/>
        <w:autoSpaceDN w:val="0"/>
        <w:adjustRightInd w:val="0"/>
        <w:spacing w:after="0" w:line="240" w:lineRule="auto"/>
        <w:rPr>
          <w:rFonts w:ascii="Arial" w:hAnsi="Arial" w:cs="Arial"/>
          <w:color w:val="FFFFFF"/>
          <w:sz w:val="50"/>
          <w:szCs w:val="50"/>
        </w:rPr>
      </w:pPr>
      <w:r w:rsidRPr="00D5168E">
        <w:rPr>
          <w:rFonts w:ascii="Arial" w:hAnsi="Arial" w:cs="Arial"/>
          <w:b/>
          <w:bCs/>
          <w:sz w:val="24"/>
          <w:szCs w:val="24"/>
        </w:rPr>
        <w:t>Adyel Quintero Díaz,</w:t>
      </w:r>
      <w:r w:rsidRPr="00D5168E">
        <w:rPr>
          <w:rFonts w:ascii="Arial" w:hAnsi="Arial" w:cs="Arial"/>
          <w:b/>
          <w:bCs/>
          <w:color w:val="FFFFFF"/>
          <w:sz w:val="24"/>
          <w:szCs w:val="24"/>
        </w:rPr>
        <w:t xml:space="preserve"> El</w:t>
      </w:r>
      <w:r w:rsidRPr="00D5168E">
        <w:rPr>
          <w:rFonts w:ascii="Verdana" w:hAnsi="Verdana" w:cs="Verdana"/>
          <w:b/>
          <w:bCs/>
          <w:color w:val="FFFFFF"/>
          <w:sz w:val="50"/>
          <w:szCs w:val="50"/>
        </w:rPr>
        <w:t xml:space="preserve"> </w:t>
      </w:r>
      <w:r w:rsidRPr="005078AD">
        <w:rPr>
          <w:rFonts w:ascii="Arial" w:hAnsi="Arial" w:cs="Arial"/>
          <w:color w:val="FFFFFF"/>
          <w:sz w:val="50"/>
          <w:szCs w:val="50"/>
        </w:rPr>
        <w:t>tex</w:t>
      </w:r>
    </w:p>
    <w:p w14:paraId="65530D2A" w14:textId="73F61C6A" w:rsidR="005078AD" w:rsidRPr="005078AD" w:rsidRDefault="005078AD" w:rsidP="005078AD">
      <w:pPr>
        <w:autoSpaceDE w:val="0"/>
        <w:autoSpaceDN w:val="0"/>
        <w:adjustRightInd w:val="0"/>
        <w:spacing w:after="0" w:line="240" w:lineRule="auto"/>
        <w:rPr>
          <w:rFonts w:ascii="Arial" w:hAnsi="Arial" w:cs="Arial"/>
          <w:sz w:val="16"/>
          <w:szCs w:val="16"/>
        </w:rPr>
      </w:pPr>
      <w:r w:rsidRPr="005078AD">
        <w:rPr>
          <w:rFonts w:ascii="Arial" w:hAnsi="Arial" w:cs="Arial"/>
          <w:sz w:val="16"/>
          <w:szCs w:val="16"/>
        </w:rPr>
        <w:t>Doctor en Ciencias sobre Arte del Instituto Superior de Arte de Cuba.</w:t>
      </w:r>
    </w:p>
    <w:p w14:paraId="3E2CF1A7" w14:textId="77777777" w:rsidR="005078AD" w:rsidRPr="005078AD" w:rsidRDefault="005078AD" w:rsidP="005078AD">
      <w:pPr>
        <w:autoSpaceDE w:val="0"/>
        <w:autoSpaceDN w:val="0"/>
        <w:adjustRightInd w:val="0"/>
        <w:spacing w:after="0" w:line="240" w:lineRule="auto"/>
        <w:rPr>
          <w:rFonts w:ascii="Arial" w:hAnsi="Arial" w:cs="Arial"/>
          <w:sz w:val="16"/>
          <w:szCs w:val="16"/>
        </w:rPr>
      </w:pPr>
      <w:r w:rsidRPr="005078AD">
        <w:rPr>
          <w:rFonts w:ascii="Arial" w:hAnsi="Arial" w:cs="Arial"/>
          <w:sz w:val="16"/>
          <w:szCs w:val="16"/>
        </w:rPr>
        <w:t>Coordinador del Área de Arte Escénico y Realización del programa</w:t>
      </w:r>
    </w:p>
    <w:p w14:paraId="5D3F7500" w14:textId="77777777" w:rsidR="005078AD" w:rsidRPr="005078AD" w:rsidRDefault="005078AD" w:rsidP="005078AD">
      <w:pPr>
        <w:autoSpaceDE w:val="0"/>
        <w:autoSpaceDN w:val="0"/>
        <w:adjustRightInd w:val="0"/>
        <w:spacing w:after="0" w:line="240" w:lineRule="auto"/>
        <w:rPr>
          <w:rFonts w:ascii="Arial" w:hAnsi="Arial" w:cs="Arial"/>
          <w:sz w:val="16"/>
          <w:szCs w:val="16"/>
        </w:rPr>
      </w:pPr>
      <w:r w:rsidRPr="005078AD">
        <w:rPr>
          <w:rFonts w:ascii="Arial" w:hAnsi="Arial" w:cs="Arial"/>
          <w:sz w:val="16"/>
          <w:szCs w:val="16"/>
        </w:rPr>
        <w:t>universitario de Cine y Televisión de la Corporación Universitaria Unitec.</w:t>
      </w:r>
    </w:p>
    <w:p w14:paraId="394C9DC7" w14:textId="667858F7" w:rsidR="00611CF6" w:rsidRPr="005078AD" w:rsidRDefault="005078AD" w:rsidP="005078AD">
      <w:pPr>
        <w:autoSpaceDE w:val="0"/>
        <w:autoSpaceDN w:val="0"/>
        <w:adjustRightInd w:val="0"/>
        <w:spacing w:after="0" w:line="276" w:lineRule="auto"/>
        <w:jc w:val="both"/>
        <w:rPr>
          <w:rFonts w:ascii="Arial" w:hAnsi="Arial" w:cs="Arial"/>
          <w:i/>
          <w:iCs/>
          <w:sz w:val="24"/>
          <w:szCs w:val="24"/>
        </w:rPr>
      </w:pPr>
      <w:r w:rsidRPr="005078AD">
        <w:rPr>
          <w:rFonts w:ascii="Arial" w:hAnsi="Arial" w:cs="Arial"/>
          <w:sz w:val="16"/>
          <w:szCs w:val="16"/>
        </w:rPr>
        <w:t>Correo electrónico: aquintero@unitec.edu.co</w:t>
      </w:r>
    </w:p>
    <w:p w14:paraId="02EB7DC1" w14:textId="77777777" w:rsidR="006359E0" w:rsidRDefault="006359E0" w:rsidP="006359E0">
      <w:pPr>
        <w:autoSpaceDE w:val="0"/>
        <w:autoSpaceDN w:val="0"/>
        <w:adjustRightInd w:val="0"/>
        <w:spacing w:after="0" w:line="276" w:lineRule="auto"/>
        <w:jc w:val="both"/>
        <w:rPr>
          <w:rFonts w:ascii="Arial" w:hAnsi="Arial" w:cs="Arial"/>
          <w:i/>
          <w:iCs/>
          <w:sz w:val="24"/>
          <w:szCs w:val="24"/>
        </w:rPr>
      </w:pPr>
    </w:p>
    <w:p w14:paraId="686A5441" w14:textId="354D40E2" w:rsidR="006359E0" w:rsidRPr="006359E0" w:rsidRDefault="00AC377B" w:rsidP="00E4590B">
      <w:pPr>
        <w:autoSpaceDE w:val="0"/>
        <w:autoSpaceDN w:val="0"/>
        <w:adjustRightInd w:val="0"/>
        <w:spacing w:after="0" w:line="276" w:lineRule="auto"/>
        <w:jc w:val="both"/>
        <w:rPr>
          <w:rFonts w:ascii="Arial" w:hAnsi="Arial" w:cs="Arial"/>
          <w:i/>
          <w:iCs/>
          <w:sz w:val="24"/>
          <w:szCs w:val="24"/>
        </w:rPr>
      </w:pPr>
      <w:r>
        <w:rPr>
          <w:rFonts w:ascii="Arial" w:hAnsi="Arial" w:cs="Arial"/>
          <w:i/>
          <w:iCs/>
          <w:sz w:val="24"/>
          <w:szCs w:val="24"/>
        </w:rPr>
        <w:t>“</w:t>
      </w:r>
      <w:r w:rsidR="006359E0" w:rsidRPr="006359E0">
        <w:rPr>
          <w:rFonts w:ascii="Arial" w:hAnsi="Arial" w:cs="Arial"/>
          <w:i/>
          <w:iCs/>
          <w:sz w:val="24"/>
          <w:szCs w:val="24"/>
        </w:rPr>
        <w:t>La mayor parte de los críticos, investigadores y creadores teatrales</w:t>
      </w:r>
      <w:r w:rsidR="006359E0">
        <w:rPr>
          <w:rFonts w:ascii="Arial" w:hAnsi="Arial" w:cs="Arial"/>
          <w:i/>
          <w:iCs/>
          <w:sz w:val="24"/>
          <w:szCs w:val="24"/>
        </w:rPr>
        <w:t xml:space="preserve"> </w:t>
      </w:r>
      <w:r w:rsidR="006359E0" w:rsidRPr="006359E0">
        <w:rPr>
          <w:rFonts w:ascii="Arial" w:hAnsi="Arial" w:cs="Arial"/>
          <w:i/>
          <w:iCs/>
          <w:sz w:val="24"/>
          <w:szCs w:val="24"/>
        </w:rPr>
        <w:t>contemporáneos coinciden en señalar la gran importancia que posee</w:t>
      </w:r>
      <w:r w:rsidR="006359E0">
        <w:rPr>
          <w:rFonts w:ascii="Arial" w:hAnsi="Arial" w:cs="Arial"/>
          <w:i/>
          <w:iCs/>
          <w:sz w:val="24"/>
          <w:szCs w:val="24"/>
        </w:rPr>
        <w:t xml:space="preserve"> </w:t>
      </w:r>
      <w:r w:rsidR="006359E0" w:rsidRPr="006359E0">
        <w:rPr>
          <w:rFonts w:ascii="Arial" w:hAnsi="Arial" w:cs="Arial"/>
          <w:i/>
          <w:iCs/>
          <w:sz w:val="24"/>
          <w:szCs w:val="24"/>
        </w:rPr>
        <w:t>el estudio de los problemas inherentes al uso de la voz en el teatro.</w:t>
      </w:r>
    </w:p>
    <w:p w14:paraId="2D9D1EE7" w14:textId="268438ED" w:rsidR="006359E0" w:rsidRDefault="006359E0" w:rsidP="00E4590B">
      <w:pPr>
        <w:autoSpaceDE w:val="0"/>
        <w:autoSpaceDN w:val="0"/>
        <w:adjustRightInd w:val="0"/>
        <w:spacing w:after="0" w:line="276" w:lineRule="auto"/>
        <w:jc w:val="both"/>
        <w:rPr>
          <w:rFonts w:ascii="Arial" w:hAnsi="Arial" w:cs="Arial"/>
          <w:i/>
          <w:iCs/>
          <w:sz w:val="24"/>
          <w:szCs w:val="24"/>
        </w:rPr>
      </w:pPr>
      <w:r w:rsidRPr="006359E0">
        <w:rPr>
          <w:rFonts w:ascii="Arial" w:hAnsi="Arial" w:cs="Arial"/>
          <w:i/>
          <w:iCs/>
          <w:sz w:val="24"/>
          <w:szCs w:val="24"/>
        </w:rPr>
        <w:t>En el siglo XX la coincidencia de</w:t>
      </w:r>
      <w:r>
        <w:rPr>
          <w:rFonts w:ascii="Arial" w:hAnsi="Arial" w:cs="Arial"/>
          <w:i/>
          <w:iCs/>
          <w:sz w:val="24"/>
          <w:szCs w:val="24"/>
        </w:rPr>
        <w:t xml:space="preserve"> </w:t>
      </w:r>
      <w:r w:rsidRPr="006359E0">
        <w:rPr>
          <w:rFonts w:ascii="Arial" w:hAnsi="Arial" w:cs="Arial"/>
          <w:i/>
          <w:iCs/>
          <w:sz w:val="24"/>
          <w:szCs w:val="24"/>
        </w:rPr>
        <w:t>diversos factores permitió el desarrollo de importantes experiencias en</w:t>
      </w:r>
      <w:r>
        <w:rPr>
          <w:rFonts w:ascii="Arial" w:hAnsi="Arial" w:cs="Arial"/>
          <w:i/>
          <w:iCs/>
          <w:sz w:val="24"/>
          <w:szCs w:val="24"/>
        </w:rPr>
        <w:t xml:space="preserve"> </w:t>
      </w:r>
      <w:r w:rsidRPr="006359E0">
        <w:rPr>
          <w:rFonts w:ascii="Arial" w:hAnsi="Arial" w:cs="Arial"/>
          <w:i/>
          <w:iCs/>
          <w:sz w:val="24"/>
          <w:szCs w:val="24"/>
        </w:rPr>
        <w:t xml:space="preserve">este sentido. </w:t>
      </w:r>
      <w:r w:rsidR="00AC377B">
        <w:rPr>
          <w:rFonts w:ascii="Arial" w:hAnsi="Arial" w:cs="Arial"/>
          <w:i/>
          <w:iCs/>
          <w:sz w:val="24"/>
          <w:szCs w:val="24"/>
        </w:rPr>
        <w:t>“</w:t>
      </w:r>
    </w:p>
    <w:p w14:paraId="356FD15C" w14:textId="77777777" w:rsidR="006359E0" w:rsidRDefault="006359E0" w:rsidP="00E4590B">
      <w:pPr>
        <w:autoSpaceDE w:val="0"/>
        <w:autoSpaceDN w:val="0"/>
        <w:adjustRightInd w:val="0"/>
        <w:spacing w:after="0" w:line="276" w:lineRule="auto"/>
        <w:jc w:val="both"/>
        <w:rPr>
          <w:rFonts w:ascii="Arial" w:hAnsi="Arial" w:cs="Arial"/>
          <w:i/>
          <w:iCs/>
          <w:sz w:val="24"/>
          <w:szCs w:val="24"/>
        </w:rPr>
      </w:pPr>
      <w:r w:rsidRPr="006359E0">
        <w:rPr>
          <w:rFonts w:ascii="Arial" w:hAnsi="Arial" w:cs="Arial"/>
          <w:i/>
          <w:iCs/>
          <w:sz w:val="24"/>
          <w:szCs w:val="24"/>
        </w:rPr>
        <w:t xml:space="preserve"> </w:t>
      </w:r>
    </w:p>
    <w:p w14:paraId="4866A515" w14:textId="6AEFE674" w:rsidR="006359E0" w:rsidRDefault="006359E0" w:rsidP="00E4590B">
      <w:pPr>
        <w:autoSpaceDE w:val="0"/>
        <w:autoSpaceDN w:val="0"/>
        <w:adjustRightInd w:val="0"/>
        <w:spacing w:after="0" w:line="276" w:lineRule="auto"/>
        <w:jc w:val="both"/>
        <w:rPr>
          <w:rFonts w:ascii="Arial" w:hAnsi="Arial" w:cs="Arial"/>
          <w:i/>
          <w:iCs/>
          <w:sz w:val="24"/>
          <w:szCs w:val="24"/>
        </w:rPr>
      </w:pPr>
      <w:r>
        <w:rPr>
          <w:rFonts w:ascii="Arial" w:hAnsi="Arial" w:cs="Arial"/>
          <w:i/>
          <w:iCs/>
          <w:sz w:val="24"/>
          <w:szCs w:val="24"/>
        </w:rPr>
        <w:t>“…c</w:t>
      </w:r>
      <w:r w:rsidRPr="006359E0">
        <w:rPr>
          <w:rFonts w:ascii="Arial" w:hAnsi="Arial" w:cs="Arial"/>
          <w:i/>
          <w:iCs/>
          <w:sz w:val="24"/>
          <w:szCs w:val="24"/>
        </w:rPr>
        <w:t>ualquier experimento que se realice sobre</w:t>
      </w:r>
      <w:r>
        <w:rPr>
          <w:rFonts w:ascii="Arial" w:hAnsi="Arial" w:cs="Arial"/>
          <w:i/>
          <w:iCs/>
          <w:sz w:val="24"/>
          <w:szCs w:val="24"/>
        </w:rPr>
        <w:t xml:space="preserve"> </w:t>
      </w:r>
      <w:r w:rsidRPr="006359E0">
        <w:rPr>
          <w:rFonts w:ascii="Arial" w:hAnsi="Arial" w:cs="Arial"/>
          <w:i/>
          <w:iCs/>
          <w:sz w:val="24"/>
          <w:szCs w:val="24"/>
        </w:rPr>
        <w:t>la vocalidad del actor tiene una gravitación fundamental en los modos</w:t>
      </w:r>
      <w:r>
        <w:rPr>
          <w:rFonts w:ascii="Arial" w:hAnsi="Arial" w:cs="Arial"/>
          <w:i/>
          <w:iCs/>
          <w:sz w:val="24"/>
          <w:szCs w:val="24"/>
        </w:rPr>
        <w:t xml:space="preserve"> </w:t>
      </w:r>
      <w:r w:rsidRPr="006359E0">
        <w:rPr>
          <w:rFonts w:ascii="Arial" w:hAnsi="Arial" w:cs="Arial"/>
          <w:i/>
          <w:iCs/>
          <w:sz w:val="24"/>
          <w:szCs w:val="24"/>
        </w:rPr>
        <w:t>de enunciación del texto dramático; pero de manera semejante, toda</w:t>
      </w:r>
      <w:r>
        <w:rPr>
          <w:rFonts w:ascii="Arial" w:hAnsi="Arial" w:cs="Arial"/>
          <w:i/>
          <w:iCs/>
          <w:sz w:val="24"/>
          <w:szCs w:val="24"/>
        </w:rPr>
        <w:t xml:space="preserve"> </w:t>
      </w:r>
      <w:r w:rsidRPr="006359E0">
        <w:rPr>
          <w:rFonts w:ascii="Arial" w:hAnsi="Arial" w:cs="Arial"/>
          <w:i/>
          <w:iCs/>
          <w:sz w:val="24"/>
          <w:szCs w:val="24"/>
        </w:rPr>
        <w:t>textualidad reclama la presencia de determinadas formas de sonorización</w:t>
      </w:r>
      <w:r>
        <w:rPr>
          <w:rFonts w:ascii="Arial" w:hAnsi="Arial" w:cs="Arial"/>
          <w:i/>
          <w:iCs/>
          <w:sz w:val="24"/>
          <w:szCs w:val="24"/>
        </w:rPr>
        <w:t xml:space="preserve"> </w:t>
      </w:r>
      <w:r w:rsidRPr="006359E0">
        <w:rPr>
          <w:rFonts w:ascii="Arial" w:hAnsi="Arial" w:cs="Arial"/>
          <w:i/>
          <w:iCs/>
          <w:sz w:val="24"/>
          <w:szCs w:val="24"/>
        </w:rPr>
        <w:t>que se verán vinculadas a técnicas particulares de entrenamiento y uso de</w:t>
      </w:r>
      <w:r>
        <w:rPr>
          <w:rFonts w:ascii="Arial" w:hAnsi="Arial" w:cs="Arial"/>
          <w:i/>
          <w:iCs/>
          <w:sz w:val="24"/>
          <w:szCs w:val="24"/>
        </w:rPr>
        <w:t xml:space="preserve"> </w:t>
      </w:r>
      <w:r w:rsidRPr="006359E0">
        <w:rPr>
          <w:rFonts w:ascii="Arial" w:hAnsi="Arial" w:cs="Arial"/>
          <w:i/>
          <w:iCs/>
          <w:sz w:val="24"/>
          <w:szCs w:val="24"/>
        </w:rPr>
        <w:t>la voz</w:t>
      </w:r>
      <w:r>
        <w:rPr>
          <w:rFonts w:ascii="Arial" w:hAnsi="Arial" w:cs="Arial"/>
          <w:i/>
          <w:iCs/>
          <w:sz w:val="24"/>
          <w:szCs w:val="24"/>
        </w:rPr>
        <w:t>”</w:t>
      </w:r>
      <w:r w:rsidRPr="006359E0">
        <w:rPr>
          <w:rFonts w:ascii="Arial" w:hAnsi="Arial" w:cs="Arial"/>
          <w:i/>
          <w:iCs/>
          <w:sz w:val="24"/>
          <w:szCs w:val="24"/>
        </w:rPr>
        <w:t>.</w:t>
      </w:r>
    </w:p>
    <w:p w14:paraId="1068EF72" w14:textId="77777777" w:rsidR="00D170FC" w:rsidRDefault="00D170FC" w:rsidP="00E4590B">
      <w:pPr>
        <w:autoSpaceDE w:val="0"/>
        <w:autoSpaceDN w:val="0"/>
        <w:adjustRightInd w:val="0"/>
        <w:spacing w:after="0" w:line="276" w:lineRule="auto"/>
        <w:jc w:val="both"/>
        <w:rPr>
          <w:rFonts w:ascii="Arial" w:hAnsi="Arial" w:cs="Arial"/>
          <w:i/>
          <w:iCs/>
          <w:sz w:val="24"/>
          <w:szCs w:val="24"/>
        </w:rPr>
      </w:pPr>
    </w:p>
    <w:p w14:paraId="089BDB04" w14:textId="4B2B565A" w:rsidR="006359E0" w:rsidRDefault="00AC377B" w:rsidP="00E4590B">
      <w:pPr>
        <w:autoSpaceDE w:val="0"/>
        <w:autoSpaceDN w:val="0"/>
        <w:adjustRightInd w:val="0"/>
        <w:spacing w:after="0" w:line="276" w:lineRule="auto"/>
        <w:jc w:val="both"/>
        <w:rPr>
          <w:rFonts w:ascii="Arial" w:hAnsi="Arial" w:cs="Arial"/>
          <w:sz w:val="24"/>
          <w:szCs w:val="24"/>
        </w:rPr>
      </w:pPr>
      <w:r>
        <w:rPr>
          <w:rFonts w:ascii="Arial" w:hAnsi="Arial" w:cs="Arial"/>
          <w:sz w:val="24"/>
          <w:szCs w:val="24"/>
        </w:rPr>
        <w:t>“</w:t>
      </w:r>
      <w:r w:rsidR="00DD6FEE" w:rsidRPr="00D170FC">
        <w:rPr>
          <w:rFonts w:ascii="Arial" w:hAnsi="Arial" w:cs="Arial"/>
          <w:sz w:val="24"/>
          <w:szCs w:val="24"/>
        </w:rPr>
        <w:t>Gracias a la consolidación</w:t>
      </w:r>
      <w:r w:rsidR="00D170FC" w:rsidRPr="00D170FC">
        <w:rPr>
          <w:rFonts w:ascii="Arial" w:hAnsi="Arial" w:cs="Arial"/>
          <w:sz w:val="24"/>
          <w:szCs w:val="24"/>
        </w:rPr>
        <w:t xml:space="preserve"> </w:t>
      </w:r>
      <w:r w:rsidR="00DD6FEE" w:rsidRPr="00D170FC">
        <w:rPr>
          <w:rFonts w:ascii="Arial" w:hAnsi="Arial" w:cs="Arial"/>
          <w:sz w:val="24"/>
          <w:szCs w:val="24"/>
        </w:rPr>
        <w:t>del oficio de la dirección escénica, la teatralidad fue</w:t>
      </w:r>
      <w:r w:rsidR="00D170FC" w:rsidRPr="00D170FC">
        <w:rPr>
          <w:rFonts w:ascii="Arial" w:hAnsi="Arial" w:cs="Arial"/>
          <w:sz w:val="24"/>
          <w:szCs w:val="24"/>
        </w:rPr>
        <w:t xml:space="preserve"> </w:t>
      </w:r>
      <w:r w:rsidR="00DD6FEE" w:rsidRPr="00D170FC">
        <w:rPr>
          <w:rFonts w:ascii="Arial" w:hAnsi="Arial" w:cs="Arial"/>
          <w:sz w:val="24"/>
          <w:szCs w:val="24"/>
        </w:rPr>
        <w:t>explorada incesantemente y a través de todos sus componentes. El lenguaje teatral asumió plena autonomía,</w:t>
      </w:r>
      <w:r w:rsidR="00D170FC">
        <w:rPr>
          <w:rFonts w:ascii="Arial" w:hAnsi="Arial" w:cs="Arial"/>
          <w:sz w:val="24"/>
          <w:szCs w:val="24"/>
        </w:rPr>
        <w:t xml:space="preserve"> </w:t>
      </w:r>
      <w:r w:rsidR="00DD6FEE" w:rsidRPr="00D170FC">
        <w:rPr>
          <w:rFonts w:ascii="Arial" w:hAnsi="Arial" w:cs="Arial"/>
          <w:sz w:val="24"/>
          <w:szCs w:val="24"/>
        </w:rPr>
        <w:t xml:space="preserve">por cuanto la búsqueda de una técnica vocal para el teatro obedeció, ante todo, a este intento de especificidad. En la pasada centuria, además, la dramaturgia </w:t>
      </w:r>
      <w:r w:rsidR="00DD6FEE" w:rsidRPr="00D170FC">
        <w:rPr>
          <w:rFonts w:ascii="Arial" w:hAnsi="Arial" w:cs="Arial"/>
          <w:i/>
          <w:iCs/>
          <w:sz w:val="24"/>
          <w:szCs w:val="24"/>
        </w:rPr>
        <w:t>del diálogo</w:t>
      </w:r>
      <w:r w:rsidR="00D170FC" w:rsidRPr="00D170FC">
        <w:rPr>
          <w:rFonts w:ascii="Arial" w:hAnsi="Arial" w:cs="Arial"/>
          <w:i/>
          <w:iCs/>
          <w:sz w:val="24"/>
          <w:szCs w:val="24"/>
        </w:rPr>
        <w:t xml:space="preserve"> </w:t>
      </w:r>
      <w:r w:rsidR="00DD6FEE" w:rsidRPr="00D170FC">
        <w:rPr>
          <w:rFonts w:ascii="Arial" w:hAnsi="Arial" w:cs="Arial"/>
          <w:i/>
          <w:iCs/>
          <w:sz w:val="24"/>
          <w:szCs w:val="24"/>
        </w:rPr>
        <w:t xml:space="preserve">conversacional y el conflicto </w:t>
      </w:r>
      <w:r w:rsidR="00DD6FEE" w:rsidRPr="00D170FC">
        <w:rPr>
          <w:rFonts w:ascii="Arial" w:hAnsi="Arial" w:cs="Arial"/>
          <w:sz w:val="24"/>
          <w:szCs w:val="24"/>
        </w:rPr>
        <w:t>entró en períodos de crisis debido a la idea de encontrar un funcionamiento más teatral de</w:t>
      </w:r>
      <w:r w:rsidR="00D170FC" w:rsidRPr="00D170FC">
        <w:rPr>
          <w:rFonts w:ascii="Arial" w:hAnsi="Arial" w:cs="Arial"/>
          <w:sz w:val="24"/>
          <w:szCs w:val="24"/>
        </w:rPr>
        <w:t xml:space="preserve"> </w:t>
      </w:r>
      <w:r w:rsidR="00DD6FEE" w:rsidRPr="00D170FC">
        <w:rPr>
          <w:rFonts w:ascii="Arial" w:hAnsi="Arial" w:cs="Arial"/>
          <w:sz w:val="24"/>
          <w:szCs w:val="24"/>
        </w:rPr>
        <w:t>la palabra. Surgieron así nuevas textualidades, las cuales</w:t>
      </w:r>
      <w:r w:rsidR="00D170FC" w:rsidRPr="00D170FC">
        <w:rPr>
          <w:rFonts w:ascii="Arial" w:hAnsi="Arial" w:cs="Arial"/>
          <w:sz w:val="24"/>
          <w:szCs w:val="24"/>
        </w:rPr>
        <w:t xml:space="preserve"> </w:t>
      </w:r>
      <w:r w:rsidR="00DD6FEE" w:rsidRPr="00D170FC">
        <w:rPr>
          <w:rFonts w:ascii="Arial" w:hAnsi="Arial" w:cs="Arial"/>
          <w:sz w:val="24"/>
          <w:szCs w:val="24"/>
        </w:rPr>
        <w:t>reclamaban en su emisión formas de expresión vocal diferentes a las empleadas hasta el momento. Entre los factores que han posibilitado o estimulado importantes experiencias prácticas en el uso de la voz escénica se</w:t>
      </w:r>
      <w:r w:rsidR="00D170FC" w:rsidRPr="00D170FC">
        <w:rPr>
          <w:rFonts w:ascii="Arial" w:hAnsi="Arial" w:cs="Arial"/>
          <w:sz w:val="24"/>
          <w:szCs w:val="24"/>
        </w:rPr>
        <w:t xml:space="preserve"> </w:t>
      </w:r>
      <w:r w:rsidR="00DD6FEE" w:rsidRPr="00D170FC">
        <w:rPr>
          <w:rFonts w:ascii="Arial" w:hAnsi="Arial" w:cs="Arial"/>
          <w:sz w:val="24"/>
          <w:szCs w:val="24"/>
        </w:rPr>
        <w:t xml:space="preserve">encuentran también: la necesidad de encontrar una técnica que pudiera sistematizarse para su enseñanza en las escuelas de teatro; el desarrollo de ciencias y disciplinas afines como la lingüística, la semiótica, la teoría de la </w:t>
      </w:r>
      <w:r w:rsidR="00DD6FEE" w:rsidRPr="00D170FC">
        <w:rPr>
          <w:rFonts w:ascii="Arial" w:hAnsi="Arial" w:cs="Arial"/>
          <w:sz w:val="24"/>
          <w:szCs w:val="24"/>
        </w:rPr>
        <w:lastRenderedPageBreak/>
        <w:t>comunicación, la psicología, la acústica, la logopedia y la foniatría, que han dotado a los creadores e investigadores del teatro de herramientas y de un marco teórico referencial apropiados para el estudio y comprensión de los fenómenos vocales del hombre, en cualquiera de sus manifestaciones teatrales; así como la imperiosidad de encontrar una técnica vocal óptima para los actores, que les permita enfrentar los retos que la escena les plantea, pero sin ocasionar daños a su aparato vocal.</w:t>
      </w:r>
    </w:p>
    <w:p w14:paraId="41F9B58B" w14:textId="77777777" w:rsidR="00D5168E" w:rsidRDefault="00D5168E" w:rsidP="00E4590B">
      <w:pPr>
        <w:pStyle w:val="Sinespaciado"/>
        <w:spacing w:line="276" w:lineRule="auto"/>
        <w:rPr>
          <w:rFonts w:ascii="Arial" w:hAnsi="Arial" w:cs="Arial"/>
          <w:sz w:val="24"/>
          <w:szCs w:val="24"/>
        </w:rPr>
      </w:pPr>
    </w:p>
    <w:p w14:paraId="1159F709" w14:textId="649A639B" w:rsidR="00D5168E" w:rsidRDefault="00D5168E" w:rsidP="00E4590B">
      <w:pPr>
        <w:pStyle w:val="Sinespaciado"/>
        <w:spacing w:line="276" w:lineRule="auto"/>
        <w:rPr>
          <w:rFonts w:ascii="Arial" w:hAnsi="Arial" w:cs="Arial"/>
          <w:sz w:val="24"/>
          <w:szCs w:val="24"/>
        </w:rPr>
      </w:pPr>
      <w:r>
        <w:rPr>
          <w:rFonts w:ascii="Arial" w:hAnsi="Arial" w:cs="Arial"/>
          <w:sz w:val="24"/>
          <w:szCs w:val="24"/>
        </w:rPr>
        <w:t>“</w:t>
      </w:r>
      <w:r w:rsidR="007574A7" w:rsidRPr="009B3327">
        <w:rPr>
          <w:rFonts w:ascii="Arial" w:hAnsi="Arial" w:cs="Arial"/>
          <w:sz w:val="24"/>
          <w:szCs w:val="24"/>
        </w:rPr>
        <w:t>La diversidad de tendencias y estilos que impera en el</w:t>
      </w:r>
      <w:r w:rsidR="009B3327">
        <w:rPr>
          <w:rFonts w:ascii="Arial" w:hAnsi="Arial" w:cs="Arial"/>
          <w:sz w:val="24"/>
          <w:szCs w:val="24"/>
        </w:rPr>
        <w:t xml:space="preserve"> </w:t>
      </w:r>
      <w:r w:rsidR="007574A7" w:rsidRPr="009B3327">
        <w:rPr>
          <w:rFonts w:ascii="Arial" w:hAnsi="Arial" w:cs="Arial"/>
          <w:sz w:val="24"/>
          <w:szCs w:val="24"/>
        </w:rPr>
        <w:t>teatro europeo de fines del XIX constituye un detonante</w:t>
      </w:r>
      <w:r w:rsidR="009B3327">
        <w:rPr>
          <w:rFonts w:ascii="Arial" w:hAnsi="Arial" w:cs="Arial"/>
          <w:sz w:val="24"/>
          <w:szCs w:val="24"/>
        </w:rPr>
        <w:t xml:space="preserve"> </w:t>
      </w:r>
      <w:r w:rsidR="007574A7" w:rsidRPr="009B3327">
        <w:rPr>
          <w:rFonts w:ascii="Arial" w:hAnsi="Arial" w:cs="Arial"/>
          <w:sz w:val="24"/>
          <w:szCs w:val="24"/>
        </w:rPr>
        <w:t>fundamental para el surgimiento de la figura del</w:t>
      </w:r>
      <w:r w:rsidR="009B3327">
        <w:rPr>
          <w:rFonts w:ascii="Arial" w:hAnsi="Arial" w:cs="Arial"/>
          <w:sz w:val="24"/>
          <w:szCs w:val="24"/>
        </w:rPr>
        <w:t xml:space="preserve"> </w:t>
      </w:r>
      <w:r w:rsidR="007574A7" w:rsidRPr="009B3327">
        <w:rPr>
          <w:rFonts w:ascii="Arial" w:hAnsi="Arial" w:cs="Arial"/>
          <w:sz w:val="24"/>
          <w:szCs w:val="24"/>
        </w:rPr>
        <w:t>director teatral. Los nuevos textos le plantean al actor</w:t>
      </w:r>
      <w:r w:rsidR="009B3327">
        <w:rPr>
          <w:rFonts w:ascii="Arial" w:hAnsi="Arial" w:cs="Arial"/>
          <w:sz w:val="24"/>
          <w:szCs w:val="24"/>
        </w:rPr>
        <w:t xml:space="preserve"> </w:t>
      </w:r>
      <w:r w:rsidR="007574A7" w:rsidRPr="009B3327">
        <w:rPr>
          <w:rFonts w:ascii="Arial" w:hAnsi="Arial" w:cs="Arial"/>
          <w:sz w:val="24"/>
          <w:szCs w:val="24"/>
        </w:rPr>
        <w:t>complejidades de índole representacional que no pueden</w:t>
      </w:r>
      <w:r w:rsidR="009B3327">
        <w:rPr>
          <w:rFonts w:ascii="Arial" w:hAnsi="Arial" w:cs="Arial"/>
          <w:sz w:val="24"/>
          <w:szCs w:val="24"/>
        </w:rPr>
        <w:t xml:space="preserve"> </w:t>
      </w:r>
      <w:r w:rsidR="007574A7" w:rsidRPr="009B3327">
        <w:rPr>
          <w:rFonts w:ascii="Arial" w:hAnsi="Arial" w:cs="Arial"/>
          <w:sz w:val="24"/>
          <w:szCs w:val="24"/>
        </w:rPr>
        <w:t>ser resueltas por los medios que tiene a su alcance. Es</w:t>
      </w:r>
      <w:r w:rsidR="009B3327">
        <w:rPr>
          <w:rFonts w:ascii="Arial" w:hAnsi="Arial" w:cs="Arial"/>
          <w:sz w:val="24"/>
          <w:szCs w:val="24"/>
        </w:rPr>
        <w:t xml:space="preserve"> </w:t>
      </w:r>
      <w:r w:rsidR="007574A7" w:rsidRPr="009B3327">
        <w:rPr>
          <w:rFonts w:ascii="Arial" w:hAnsi="Arial" w:cs="Arial"/>
          <w:sz w:val="24"/>
          <w:szCs w:val="24"/>
        </w:rPr>
        <w:t>entonces cuando la escena comienza a demandar de un</w:t>
      </w:r>
      <w:r w:rsidR="009B3327">
        <w:rPr>
          <w:rFonts w:ascii="Arial" w:hAnsi="Arial" w:cs="Arial"/>
          <w:sz w:val="24"/>
          <w:szCs w:val="24"/>
        </w:rPr>
        <w:t xml:space="preserve"> </w:t>
      </w:r>
      <w:r w:rsidR="007574A7" w:rsidRPr="009B3327">
        <w:rPr>
          <w:rFonts w:ascii="Arial" w:hAnsi="Arial" w:cs="Arial"/>
          <w:sz w:val="24"/>
          <w:szCs w:val="24"/>
        </w:rPr>
        <w:t>oficiante que organice la representación y le imprima</w:t>
      </w:r>
      <w:r w:rsidR="009B3327">
        <w:rPr>
          <w:rFonts w:ascii="Arial" w:hAnsi="Arial" w:cs="Arial"/>
          <w:sz w:val="24"/>
          <w:szCs w:val="24"/>
        </w:rPr>
        <w:t xml:space="preserve"> </w:t>
      </w:r>
      <w:r w:rsidR="007574A7" w:rsidRPr="009B3327">
        <w:rPr>
          <w:rFonts w:ascii="Arial" w:hAnsi="Arial" w:cs="Arial"/>
          <w:sz w:val="24"/>
          <w:szCs w:val="24"/>
        </w:rPr>
        <w:t>unidad de estilo, sentido y coherencia a la enunciación</w:t>
      </w:r>
      <w:r w:rsidR="009B3327">
        <w:rPr>
          <w:rFonts w:ascii="Arial" w:hAnsi="Arial" w:cs="Arial"/>
          <w:sz w:val="24"/>
          <w:szCs w:val="24"/>
        </w:rPr>
        <w:t xml:space="preserve"> </w:t>
      </w:r>
      <w:r w:rsidR="007574A7" w:rsidRPr="009B3327">
        <w:rPr>
          <w:rFonts w:ascii="Arial" w:hAnsi="Arial" w:cs="Arial"/>
          <w:sz w:val="24"/>
          <w:szCs w:val="24"/>
        </w:rPr>
        <w:t>textual. A partir de ahí se inicia la gran exploración en el</w:t>
      </w:r>
      <w:r w:rsidR="009B3327">
        <w:rPr>
          <w:rFonts w:ascii="Arial" w:hAnsi="Arial" w:cs="Arial"/>
          <w:sz w:val="24"/>
          <w:szCs w:val="24"/>
        </w:rPr>
        <w:t xml:space="preserve"> </w:t>
      </w:r>
      <w:r w:rsidR="007574A7" w:rsidRPr="009B3327">
        <w:rPr>
          <w:rFonts w:ascii="Arial" w:hAnsi="Arial" w:cs="Arial"/>
          <w:sz w:val="24"/>
          <w:szCs w:val="24"/>
        </w:rPr>
        <w:t>universo de la teatralidad, que marcará el desarrollo de</w:t>
      </w:r>
      <w:r w:rsidR="009B3327">
        <w:rPr>
          <w:rFonts w:ascii="Arial" w:hAnsi="Arial" w:cs="Arial"/>
          <w:sz w:val="24"/>
          <w:szCs w:val="24"/>
        </w:rPr>
        <w:t xml:space="preserve"> </w:t>
      </w:r>
      <w:r w:rsidR="007574A7" w:rsidRPr="009B3327">
        <w:rPr>
          <w:rFonts w:ascii="Arial" w:hAnsi="Arial" w:cs="Arial"/>
          <w:sz w:val="24"/>
          <w:szCs w:val="24"/>
        </w:rPr>
        <w:t xml:space="preserve">la expresión escénica durante todo el siglo </w:t>
      </w:r>
      <w:r w:rsidR="007C257F" w:rsidRPr="009B3327">
        <w:rPr>
          <w:rFonts w:ascii="Arial" w:hAnsi="Arial" w:cs="Arial"/>
          <w:sz w:val="24"/>
          <w:szCs w:val="24"/>
        </w:rPr>
        <w:t>XX.</w:t>
      </w:r>
      <w:r w:rsidR="00116992">
        <w:rPr>
          <w:rFonts w:ascii="Arial" w:hAnsi="Arial" w:cs="Arial"/>
          <w:sz w:val="24"/>
          <w:szCs w:val="24"/>
        </w:rPr>
        <w:t xml:space="preserve"> </w:t>
      </w:r>
      <w:r w:rsidR="007574A7" w:rsidRPr="009B3327">
        <w:rPr>
          <w:rFonts w:ascii="Arial" w:hAnsi="Arial" w:cs="Arial"/>
          <w:sz w:val="24"/>
          <w:szCs w:val="24"/>
        </w:rPr>
        <w:t xml:space="preserve">El teatro es un arte sonoro y visual, y este es uno </w:t>
      </w:r>
      <w:r w:rsidR="007C257F" w:rsidRPr="009B3327">
        <w:rPr>
          <w:rFonts w:ascii="Arial" w:hAnsi="Arial" w:cs="Arial"/>
          <w:sz w:val="24"/>
          <w:szCs w:val="24"/>
        </w:rPr>
        <w:t xml:space="preserve">de </w:t>
      </w:r>
      <w:r w:rsidR="007C257F">
        <w:rPr>
          <w:rFonts w:ascii="Arial" w:hAnsi="Arial" w:cs="Arial"/>
          <w:sz w:val="24"/>
          <w:szCs w:val="24"/>
        </w:rPr>
        <w:t>los</w:t>
      </w:r>
      <w:r w:rsidR="009B3327">
        <w:rPr>
          <w:rFonts w:ascii="Arial" w:hAnsi="Arial" w:cs="Arial"/>
          <w:sz w:val="24"/>
          <w:szCs w:val="24"/>
        </w:rPr>
        <w:t xml:space="preserve"> </w:t>
      </w:r>
      <w:r w:rsidR="007574A7" w:rsidRPr="009B3327">
        <w:rPr>
          <w:rFonts w:ascii="Arial" w:hAnsi="Arial" w:cs="Arial"/>
          <w:sz w:val="24"/>
          <w:szCs w:val="24"/>
        </w:rPr>
        <w:t>fundamentos esenciales que permea la actividad de los</w:t>
      </w:r>
      <w:r w:rsidR="009B3327">
        <w:rPr>
          <w:rFonts w:ascii="Arial" w:hAnsi="Arial" w:cs="Arial"/>
          <w:sz w:val="24"/>
          <w:szCs w:val="24"/>
        </w:rPr>
        <w:t xml:space="preserve"> </w:t>
      </w:r>
      <w:r w:rsidR="007574A7" w:rsidRPr="009B3327">
        <w:rPr>
          <w:rFonts w:ascii="Arial" w:hAnsi="Arial" w:cs="Arial"/>
          <w:sz w:val="24"/>
          <w:szCs w:val="24"/>
        </w:rPr>
        <w:t>directores teatrales desde el surgimiento de los mismos.</w:t>
      </w:r>
      <w:r w:rsidR="009B3327">
        <w:rPr>
          <w:rFonts w:ascii="Arial" w:hAnsi="Arial" w:cs="Arial"/>
          <w:sz w:val="24"/>
          <w:szCs w:val="24"/>
        </w:rPr>
        <w:t xml:space="preserve"> </w:t>
      </w:r>
      <w:r w:rsidR="007574A7" w:rsidRPr="009B3327">
        <w:rPr>
          <w:rFonts w:ascii="Arial" w:hAnsi="Arial" w:cs="Arial"/>
          <w:sz w:val="24"/>
          <w:szCs w:val="24"/>
        </w:rPr>
        <w:t>Dicha premisa encuentra sus gravitaciones en las culturas</w:t>
      </w:r>
      <w:r w:rsidR="009B3327">
        <w:rPr>
          <w:rFonts w:ascii="Arial" w:hAnsi="Arial" w:cs="Arial"/>
          <w:sz w:val="24"/>
          <w:szCs w:val="24"/>
        </w:rPr>
        <w:t xml:space="preserve"> </w:t>
      </w:r>
      <w:r w:rsidR="007574A7" w:rsidRPr="009B3327">
        <w:rPr>
          <w:rFonts w:ascii="Arial" w:hAnsi="Arial" w:cs="Arial"/>
          <w:sz w:val="24"/>
          <w:szCs w:val="24"/>
        </w:rPr>
        <w:t>textual y escénica que surgen y se desarrollan como</w:t>
      </w:r>
      <w:r w:rsidR="009B3327">
        <w:rPr>
          <w:rFonts w:ascii="Arial" w:hAnsi="Arial" w:cs="Arial"/>
          <w:sz w:val="24"/>
          <w:szCs w:val="24"/>
        </w:rPr>
        <w:t xml:space="preserve"> </w:t>
      </w:r>
      <w:r w:rsidR="007574A7" w:rsidRPr="009B3327">
        <w:rPr>
          <w:rFonts w:ascii="Arial" w:hAnsi="Arial" w:cs="Arial"/>
          <w:sz w:val="24"/>
          <w:szCs w:val="24"/>
        </w:rPr>
        <w:t>parte de esta investigación en lo específico teatral que</w:t>
      </w:r>
      <w:r w:rsidR="009B3327">
        <w:rPr>
          <w:rFonts w:ascii="Arial" w:hAnsi="Arial" w:cs="Arial"/>
          <w:sz w:val="24"/>
          <w:szCs w:val="24"/>
        </w:rPr>
        <w:t xml:space="preserve"> </w:t>
      </w:r>
      <w:r w:rsidR="007574A7" w:rsidRPr="009B3327">
        <w:rPr>
          <w:rFonts w:ascii="Arial" w:hAnsi="Arial" w:cs="Arial"/>
          <w:sz w:val="24"/>
          <w:szCs w:val="24"/>
        </w:rPr>
        <w:t xml:space="preserve">ocurre durante el siglo </w:t>
      </w:r>
      <w:r w:rsidR="007C257F" w:rsidRPr="009B3327">
        <w:rPr>
          <w:rFonts w:ascii="Arial" w:hAnsi="Arial" w:cs="Arial"/>
          <w:sz w:val="24"/>
          <w:szCs w:val="24"/>
        </w:rPr>
        <w:t>XX.</w:t>
      </w:r>
      <w:r>
        <w:rPr>
          <w:rFonts w:ascii="Arial" w:hAnsi="Arial" w:cs="Arial"/>
          <w:sz w:val="24"/>
          <w:szCs w:val="24"/>
        </w:rPr>
        <w:t>”</w:t>
      </w:r>
    </w:p>
    <w:p w14:paraId="5BE99AF3" w14:textId="77777777" w:rsidR="00D5168E" w:rsidRDefault="00D5168E" w:rsidP="00E4590B">
      <w:pPr>
        <w:pStyle w:val="Sinespaciado"/>
        <w:spacing w:line="276" w:lineRule="auto"/>
        <w:rPr>
          <w:rFonts w:ascii="Arial" w:hAnsi="Arial" w:cs="Arial"/>
          <w:sz w:val="24"/>
          <w:szCs w:val="24"/>
        </w:rPr>
      </w:pPr>
    </w:p>
    <w:p w14:paraId="15BC8052" w14:textId="085FD910" w:rsidR="009B3327" w:rsidRPr="009B3327" w:rsidRDefault="00D5168E" w:rsidP="00E4590B">
      <w:pPr>
        <w:pStyle w:val="Sinespaciado"/>
        <w:spacing w:line="276" w:lineRule="auto"/>
        <w:rPr>
          <w:rFonts w:ascii="Arial" w:hAnsi="Arial" w:cs="Arial"/>
          <w:sz w:val="24"/>
          <w:szCs w:val="24"/>
        </w:rPr>
      </w:pPr>
      <w:r>
        <w:rPr>
          <w:rFonts w:ascii="Arial" w:hAnsi="Arial" w:cs="Arial"/>
          <w:sz w:val="24"/>
          <w:szCs w:val="24"/>
        </w:rPr>
        <w:t>“</w:t>
      </w:r>
      <w:r w:rsidR="007574A7" w:rsidRPr="009B3327">
        <w:rPr>
          <w:rFonts w:ascii="Arial" w:hAnsi="Arial" w:cs="Arial"/>
          <w:sz w:val="24"/>
          <w:szCs w:val="24"/>
        </w:rPr>
        <w:t>Diversos componentes de lo</w:t>
      </w:r>
      <w:r w:rsidR="009B3327">
        <w:rPr>
          <w:rFonts w:ascii="Arial" w:hAnsi="Arial" w:cs="Arial"/>
          <w:sz w:val="24"/>
          <w:szCs w:val="24"/>
        </w:rPr>
        <w:t xml:space="preserve"> </w:t>
      </w:r>
      <w:r w:rsidR="007574A7" w:rsidRPr="009B3327">
        <w:rPr>
          <w:rFonts w:ascii="Arial" w:hAnsi="Arial" w:cs="Arial"/>
          <w:sz w:val="24"/>
          <w:szCs w:val="24"/>
        </w:rPr>
        <w:t>visual y lo sonoro son explorados, y las nuevas poéticas</w:t>
      </w:r>
      <w:r w:rsidR="009B3327">
        <w:rPr>
          <w:rFonts w:ascii="Arial" w:hAnsi="Arial" w:cs="Arial"/>
          <w:sz w:val="24"/>
          <w:szCs w:val="24"/>
        </w:rPr>
        <w:t xml:space="preserve"> </w:t>
      </w:r>
      <w:r w:rsidR="007574A7" w:rsidRPr="009B3327">
        <w:rPr>
          <w:rFonts w:ascii="Arial" w:hAnsi="Arial" w:cs="Arial"/>
          <w:sz w:val="24"/>
          <w:szCs w:val="24"/>
        </w:rPr>
        <w:t>que surgen se distinguen, sobre todo, por su insistencia</w:t>
      </w:r>
      <w:r w:rsidR="009B3327">
        <w:rPr>
          <w:rFonts w:ascii="Arial" w:hAnsi="Arial" w:cs="Arial"/>
          <w:sz w:val="24"/>
          <w:szCs w:val="24"/>
        </w:rPr>
        <w:t xml:space="preserve"> </w:t>
      </w:r>
      <w:r w:rsidR="007574A7" w:rsidRPr="009B3327">
        <w:rPr>
          <w:rFonts w:ascii="Arial" w:hAnsi="Arial" w:cs="Arial"/>
          <w:sz w:val="24"/>
          <w:szCs w:val="24"/>
        </w:rPr>
        <w:t>en el estudio de la escena.</w:t>
      </w:r>
      <w:r w:rsidR="009B3327">
        <w:rPr>
          <w:rFonts w:ascii="Arial" w:hAnsi="Arial" w:cs="Arial"/>
          <w:sz w:val="24"/>
          <w:szCs w:val="24"/>
        </w:rPr>
        <w:t xml:space="preserve"> </w:t>
      </w:r>
      <w:r w:rsidR="007574A7" w:rsidRPr="009B3327">
        <w:rPr>
          <w:rFonts w:ascii="Arial" w:hAnsi="Arial" w:cs="Arial"/>
          <w:sz w:val="24"/>
          <w:szCs w:val="24"/>
        </w:rPr>
        <w:t xml:space="preserve">En la primera mitad del </w:t>
      </w:r>
      <w:r w:rsidR="007C257F" w:rsidRPr="009B3327">
        <w:rPr>
          <w:rFonts w:ascii="Arial" w:hAnsi="Arial" w:cs="Arial"/>
          <w:sz w:val="24"/>
          <w:szCs w:val="24"/>
        </w:rPr>
        <w:t>XX,</w:t>
      </w:r>
      <w:r w:rsidR="007574A7" w:rsidRPr="009B3327">
        <w:rPr>
          <w:rFonts w:ascii="Arial" w:hAnsi="Arial" w:cs="Arial"/>
          <w:sz w:val="24"/>
          <w:szCs w:val="24"/>
        </w:rPr>
        <w:t xml:space="preserve"> el francés </w:t>
      </w:r>
      <w:r w:rsidR="007C257F" w:rsidRPr="009B3327">
        <w:rPr>
          <w:rFonts w:ascii="Arial" w:hAnsi="Arial" w:cs="Arial"/>
          <w:sz w:val="24"/>
          <w:szCs w:val="24"/>
        </w:rPr>
        <w:t>Antonín</w:t>
      </w:r>
      <w:r w:rsidR="007574A7" w:rsidRPr="009B3327">
        <w:rPr>
          <w:rFonts w:ascii="Arial" w:hAnsi="Arial" w:cs="Arial"/>
          <w:sz w:val="24"/>
          <w:szCs w:val="24"/>
        </w:rPr>
        <w:t xml:space="preserve"> </w:t>
      </w:r>
      <w:r w:rsidR="007C257F" w:rsidRPr="009B3327">
        <w:rPr>
          <w:rFonts w:ascii="Arial" w:hAnsi="Arial" w:cs="Arial"/>
          <w:sz w:val="24"/>
          <w:szCs w:val="24"/>
        </w:rPr>
        <w:t>Artaud (</w:t>
      </w:r>
      <w:r w:rsidR="007574A7" w:rsidRPr="009B3327">
        <w:rPr>
          <w:rFonts w:ascii="Arial" w:hAnsi="Arial" w:cs="Arial"/>
          <w:sz w:val="24"/>
          <w:szCs w:val="24"/>
        </w:rPr>
        <w:t>1896-1948) esboza algunos de los principales caminos</w:t>
      </w:r>
      <w:r w:rsidR="009B3327">
        <w:rPr>
          <w:rFonts w:ascii="Arial" w:hAnsi="Arial" w:cs="Arial"/>
          <w:sz w:val="24"/>
          <w:szCs w:val="24"/>
        </w:rPr>
        <w:t xml:space="preserve"> </w:t>
      </w:r>
      <w:r w:rsidR="007574A7" w:rsidRPr="009B3327">
        <w:rPr>
          <w:rFonts w:ascii="Arial" w:hAnsi="Arial" w:cs="Arial"/>
          <w:sz w:val="24"/>
          <w:szCs w:val="24"/>
        </w:rPr>
        <w:t>que debía recorrer el arte escénico para recuperar,</w:t>
      </w:r>
      <w:r w:rsidR="009B3327" w:rsidRPr="009B3327">
        <w:rPr>
          <w:rFonts w:ascii="Arial" w:hAnsi="Arial" w:cs="Arial"/>
          <w:sz w:val="24"/>
          <w:szCs w:val="24"/>
        </w:rPr>
        <w:t xml:space="preserve"> repensar o potenciar aún más sus posibilidades expresivas.</w:t>
      </w:r>
      <w:r w:rsidR="009B3327">
        <w:rPr>
          <w:rFonts w:ascii="Arial" w:hAnsi="Arial" w:cs="Arial"/>
          <w:sz w:val="24"/>
          <w:szCs w:val="24"/>
        </w:rPr>
        <w:t xml:space="preserve"> </w:t>
      </w:r>
      <w:r w:rsidR="009B3327" w:rsidRPr="009B3327">
        <w:rPr>
          <w:rFonts w:ascii="Arial" w:hAnsi="Arial" w:cs="Arial"/>
          <w:sz w:val="24"/>
          <w:szCs w:val="24"/>
        </w:rPr>
        <w:t>Ante todo, define la idea de una necesaria investigación</w:t>
      </w:r>
      <w:r w:rsidR="009B3327">
        <w:rPr>
          <w:rFonts w:ascii="Arial" w:hAnsi="Arial" w:cs="Arial"/>
          <w:sz w:val="24"/>
          <w:szCs w:val="24"/>
        </w:rPr>
        <w:t xml:space="preserve"> </w:t>
      </w:r>
      <w:r w:rsidR="009B3327" w:rsidRPr="009B3327">
        <w:rPr>
          <w:rFonts w:ascii="Arial" w:hAnsi="Arial" w:cs="Arial"/>
          <w:sz w:val="24"/>
          <w:szCs w:val="24"/>
        </w:rPr>
        <w:t>en el universo sonoro y visual del teatro, sin la tiranía del</w:t>
      </w:r>
      <w:r w:rsidR="009B3327">
        <w:rPr>
          <w:rFonts w:ascii="Arial" w:hAnsi="Arial" w:cs="Arial"/>
          <w:sz w:val="24"/>
          <w:szCs w:val="24"/>
        </w:rPr>
        <w:t xml:space="preserve"> </w:t>
      </w:r>
      <w:r w:rsidR="009B3327" w:rsidRPr="009B3327">
        <w:rPr>
          <w:rFonts w:ascii="Arial" w:hAnsi="Arial" w:cs="Arial"/>
          <w:sz w:val="24"/>
          <w:szCs w:val="24"/>
        </w:rPr>
        <w:t>texto:</w:t>
      </w:r>
    </w:p>
    <w:p w14:paraId="7F37586E" w14:textId="099D0813" w:rsidR="009B3327" w:rsidRPr="00116992" w:rsidRDefault="009B3327" w:rsidP="00116992">
      <w:pPr>
        <w:pStyle w:val="Sinespaciado"/>
        <w:spacing w:line="276" w:lineRule="auto"/>
        <w:ind w:left="567"/>
        <w:rPr>
          <w:rFonts w:ascii="Arial" w:hAnsi="Arial" w:cs="Arial"/>
          <w:sz w:val="22"/>
          <w:szCs w:val="22"/>
        </w:rPr>
      </w:pPr>
      <w:r w:rsidRPr="00116992">
        <w:rPr>
          <w:rFonts w:ascii="Arial" w:hAnsi="Arial" w:cs="Arial"/>
          <w:sz w:val="22"/>
          <w:szCs w:val="22"/>
        </w:rPr>
        <w:t>¿Cómo es posible que el teatro, al menos tal como lo conocemos en Europa, o mejor dicho en Occidente, haya relegado a último término todo lo específicamente teatral, es decir, todo aquello que no puede expresarse con palabras, o si se quiere todo aquello que no cabe en el diálogo, y aun el diálogo como posibilidad de sonorización en escena, y las exigencias de esa sonorización?</w:t>
      </w:r>
    </w:p>
    <w:p w14:paraId="0C364308" w14:textId="77777777" w:rsidR="00116992" w:rsidRDefault="009B3327" w:rsidP="00E4590B">
      <w:pPr>
        <w:pStyle w:val="Sinespaciado"/>
        <w:spacing w:line="276" w:lineRule="auto"/>
        <w:rPr>
          <w:rFonts w:ascii="Arial" w:hAnsi="Arial" w:cs="Arial"/>
          <w:sz w:val="24"/>
          <w:szCs w:val="24"/>
        </w:rPr>
      </w:pPr>
      <w:r w:rsidRPr="009B3327">
        <w:rPr>
          <w:rFonts w:ascii="Arial" w:hAnsi="Arial" w:cs="Arial"/>
          <w:sz w:val="24"/>
          <w:szCs w:val="24"/>
        </w:rPr>
        <w:t>Quien analice esta cita así sin más, podría pensar que Artaud</w:t>
      </w:r>
      <w:r>
        <w:rPr>
          <w:rFonts w:ascii="Arial" w:hAnsi="Arial" w:cs="Arial"/>
          <w:sz w:val="24"/>
          <w:szCs w:val="24"/>
        </w:rPr>
        <w:t xml:space="preserve"> </w:t>
      </w:r>
      <w:r w:rsidRPr="009B3327">
        <w:rPr>
          <w:rFonts w:ascii="Arial" w:hAnsi="Arial" w:cs="Arial"/>
          <w:sz w:val="24"/>
          <w:szCs w:val="24"/>
        </w:rPr>
        <w:t>se estaba oponiendo al desarrollo de una dramaturgia de</w:t>
      </w:r>
      <w:r>
        <w:rPr>
          <w:rFonts w:ascii="Arial" w:hAnsi="Arial" w:cs="Arial"/>
          <w:sz w:val="24"/>
          <w:szCs w:val="24"/>
        </w:rPr>
        <w:t xml:space="preserve"> </w:t>
      </w:r>
      <w:r w:rsidRPr="009B3327">
        <w:rPr>
          <w:rFonts w:ascii="Arial" w:hAnsi="Arial" w:cs="Arial"/>
          <w:sz w:val="24"/>
          <w:szCs w:val="24"/>
        </w:rPr>
        <w:t xml:space="preserve">texto, pero en otros escritos de su libro El </w:t>
      </w:r>
      <w:r w:rsidRPr="009B3327">
        <w:rPr>
          <w:rFonts w:ascii="Arial" w:hAnsi="Arial" w:cs="Arial"/>
          <w:i/>
          <w:iCs/>
          <w:sz w:val="24"/>
          <w:szCs w:val="24"/>
        </w:rPr>
        <w:t>teatro y su doble</w:t>
      </w:r>
      <w:r w:rsidRPr="009B3327">
        <w:rPr>
          <w:rFonts w:ascii="Arial" w:hAnsi="Arial" w:cs="Arial"/>
          <w:sz w:val="24"/>
          <w:szCs w:val="24"/>
        </w:rPr>
        <w:t>, se</w:t>
      </w:r>
      <w:r>
        <w:rPr>
          <w:rFonts w:ascii="Arial" w:hAnsi="Arial" w:cs="Arial"/>
          <w:sz w:val="24"/>
          <w:szCs w:val="24"/>
        </w:rPr>
        <w:t xml:space="preserve"> </w:t>
      </w:r>
      <w:r w:rsidRPr="009B3327">
        <w:rPr>
          <w:rFonts w:ascii="Arial" w:hAnsi="Arial" w:cs="Arial"/>
          <w:sz w:val="24"/>
          <w:szCs w:val="24"/>
        </w:rPr>
        <w:t xml:space="preserve">explica su idea de </w:t>
      </w:r>
      <w:r w:rsidRPr="009B3327">
        <w:rPr>
          <w:rFonts w:ascii="Arial" w:hAnsi="Arial" w:cs="Arial"/>
          <w:i/>
          <w:iCs/>
          <w:sz w:val="24"/>
          <w:szCs w:val="24"/>
        </w:rPr>
        <w:t>no suprimir la palabra en el teatro, sino modificar</w:t>
      </w:r>
      <w:r>
        <w:rPr>
          <w:rFonts w:ascii="Arial" w:hAnsi="Arial" w:cs="Arial"/>
          <w:i/>
          <w:iCs/>
          <w:sz w:val="24"/>
          <w:szCs w:val="24"/>
        </w:rPr>
        <w:t xml:space="preserve"> </w:t>
      </w:r>
      <w:r w:rsidRPr="009B3327">
        <w:rPr>
          <w:rFonts w:ascii="Arial" w:hAnsi="Arial" w:cs="Arial"/>
          <w:i/>
          <w:iCs/>
          <w:sz w:val="24"/>
          <w:szCs w:val="24"/>
        </w:rPr>
        <w:t>su concepción</w:t>
      </w:r>
      <w:r w:rsidRPr="009B3327">
        <w:rPr>
          <w:rFonts w:ascii="Arial" w:hAnsi="Arial" w:cs="Arial"/>
          <w:sz w:val="24"/>
          <w:szCs w:val="24"/>
        </w:rPr>
        <w:t>:</w:t>
      </w:r>
      <w:r>
        <w:rPr>
          <w:rFonts w:ascii="Arial" w:hAnsi="Arial" w:cs="Arial"/>
          <w:sz w:val="24"/>
          <w:szCs w:val="24"/>
        </w:rPr>
        <w:t xml:space="preserve"> </w:t>
      </w:r>
    </w:p>
    <w:p w14:paraId="74741384" w14:textId="79EA9668" w:rsidR="007574A7" w:rsidRPr="00116992" w:rsidRDefault="00116992" w:rsidP="00E4590B">
      <w:pPr>
        <w:pStyle w:val="Sinespaciado"/>
        <w:spacing w:line="276" w:lineRule="auto"/>
        <w:ind w:left="567"/>
        <w:rPr>
          <w:rFonts w:ascii="Arial" w:hAnsi="Arial" w:cs="Arial"/>
          <w:sz w:val="22"/>
          <w:szCs w:val="22"/>
        </w:rPr>
      </w:pPr>
      <w:r>
        <w:rPr>
          <w:rFonts w:ascii="Arial" w:hAnsi="Arial" w:cs="Arial"/>
          <w:sz w:val="22"/>
          <w:szCs w:val="22"/>
        </w:rPr>
        <w:t>“</w:t>
      </w:r>
      <w:r w:rsidR="009B3327" w:rsidRPr="00116992">
        <w:rPr>
          <w:rFonts w:ascii="Arial" w:hAnsi="Arial" w:cs="Arial"/>
          <w:sz w:val="22"/>
          <w:szCs w:val="22"/>
        </w:rPr>
        <w:t>Al lenguaje hablado sumo otro lenguaje, y trato de devolver al lenguaje de la palabra su antigua eficacia mágica, su esencial poder de encantamiento, pues sus misteriosas posibilidades han sido olvidadas. Cuando hablo de que no representaré piezas escritas, quiero decir que no representaré piezas basadas en la escritura y en la palabra; que en mis espectáculos habrá una parte física preponderante, que no podría fijarse ni escribirse en el lenguaje habitual de las palabras; y que así mismo la parte hablada y escrita será hablada y escrita en un sentido nuevo.</w:t>
      </w:r>
      <w:r w:rsidR="00AC377B" w:rsidRPr="00116992">
        <w:rPr>
          <w:rFonts w:ascii="Arial" w:hAnsi="Arial" w:cs="Arial"/>
          <w:sz w:val="22"/>
          <w:szCs w:val="22"/>
        </w:rPr>
        <w:t>”</w:t>
      </w:r>
    </w:p>
    <w:p w14:paraId="4931B5C8" w14:textId="77777777" w:rsidR="00AC377B" w:rsidRPr="00116992" w:rsidRDefault="00AC377B" w:rsidP="00E4590B">
      <w:pPr>
        <w:pStyle w:val="Sinespaciado"/>
        <w:spacing w:line="276" w:lineRule="auto"/>
        <w:ind w:left="567"/>
        <w:rPr>
          <w:rFonts w:ascii="Arial" w:hAnsi="Arial" w:cs="Arial"/>
          <w:i/>
          <w:iCs/>
          <w:sz w:val="22"/>
          <w:szCs w:val="22"/>
        </w:rPr>
      </w:pPr>
    </w:p>
    <w:p w14:paraId="3CB83C72" w14:textId="0CD05C44" w:rsidR="00B96EA7" w:rsidRPr="00B96EA7" w:rsidRDefault="00AC377B" w:rsidP="00E4590B">
      <w:pPr>
        <w:autoSpaceDE w:val="0"/>
        <w:autoSpaceDN w:val="0"/>
        <w:adjustRightInd w:val="0"/>
        <w:spacing w:after="0" w:line="276" w:lineRule="auto"/>
        <w:rPr>
          <w:rFonts w:ascii="Arial" w:hAnsi="Arial" w:cs="Arial"/>
          <w:sz w:val="24"/>
          <w:szCs w:val="24"/>
        </w:rPr>
      </w:pPr>
      <w:r>
        <w:rPr>
          <w:rFonts w:ascii="Arial" w:hAnsi="Arial" w:cs="Arial"/>
          <w:sz w:val="24"/>
          <w:szCs w:val="24"/>
        </w:rPr>
        <w:t>“</w:t>
      </w:r>
      <w:r w:rsidR="00B96EA7" w:rsidRPr="00B96EA7">
        <w:rPr>
          <w:rFonts w:ascii="Arial" w:hAnsi="Arial" w:cs="Arial"/>
          <w:sz w:val="24"/>
          <w:szCs w:val="24"/>
        </w:rPr>
        <w:t>Otra de las tendencias que más se ha desarrollado en la contemporaneidad es la de que el ritmo es algo que hay que encontrar como parte del proceso de construcción</w:t>
      </w:r>
    </w:p>
    <w:p w14:paraId="2ABC2989" w14:textId="15A98AFB" w:rsidR="00B96EA7" w:rsidRPr="00B96EA7" w:rsidRDefault="00B96EA7" w:rsidP="00E4590B">
      <w:pPr>
        <w:autoSpaceDE w:val="0"/>
        <w:autoSpaceDN w:val="0"/>
        <w:adjustRightInd w:val="0"/>
        <w:spacing w:after="0" w:line="276" w:lineRule="auto"/>
        <w:rPr>
          <w:rFonts w:ascii="Arial" w:hAnsi="Arial" w:cs="Arial"/>
          <w:sz w:val="24"/>
          <w:szCs w:val="24"/>
        </w:rPr>
      </w:pPr>
      <w:r w:rsidRPr="00B96EA7">
        <w:rPr>
          <w:rFonts w:ascii="Arial" w:hAnsi="Arial" w:cs="Arial"/>
          <w:sz w:val="24"/>
          <w:szCs w:val="24"/>
        </w:rPr>
        <w:lastRenderedPageBreak/>
        <w:t>de la dramaturgia espectacular. La búsqueda de éste se convierte en una experimentación sobre los diversos modos de enunciación del texto, con el objetivo de explorar</w:t>
      </w:r>
    </w:p>
    <w:p w14:paraId="38FC08D9" w14:textId="38D09FC2" w:rsidR="00B96EA7" w:rsidRPr="00B96EA7" w:rsidRDefault="00B96EA7" w:rsidP="00E4590B">
      <w:pPr>
        <w:autoSpaceDE w:val="0"/>
        <w:autoSpaceDN w:val="0"/>
        <w:adjustRightInd w:val="0"/>
        <w:spacing w:after="0" w:line="276" w:lineRule="auto"/>
        <w:rPr>
          <w:rFonts w:ascii="Arial" w:hAnsi="Arial" w:cs="Arial"/>
          <w:sz w:val="24"/>
          <w:szCs w:val="24"/>
        </w:rPr>
      </w:pPr>
      <w:r w:rsidRPr="00B96EA7">
        <w:rPr>
          <w:rFonts w:ascii="Arial" w:hAnsi="Arial" w:cs="Arial"/>
          <w:sz w:val="24"/>
          <w:szCs w:val="24"/>
        </w:rPr>
        <w:t xml:space="preserve">un sentido posible y develar lo </w:t>
      </w:r>
      <w:r w:rsidRPr="00B96EA7">
        <w:rPr>
          <w:rFonts w:ascii="Arial" w:hAnsi="Arial" w:cs="Arial"/>
          <w:i/>
          <w:iCs/>
          <w:sz w:val="24"/>
          <w:szCs w:val="24"/>
        </w:rPr>
        <w:t xml:space="preserve">no dicho </w:t>
      </w:r>
      <w:r w:rsidRPr="00B96EA7">
        <w:rPr>
          <w:rFonts w:ascii="Arial" w:hAnsi="Arial" w:cs="Arial"/>
          <w:sz w:val="24"/>
          <w:szCs w:val="24"/>
        </w:rPr>
        <w:t>por las palabras. En esa dirección resaltan muchas creaciones que ante todo intentan romper con la linealidad de lo escrito e impedir</w:t>
      </w:r>
    </w:p>
    <w:p w14:paraId="48E50843" w14:textId="1318C2EA" w:rsidR="00B96EA7" w:rsidRPr="00B96EA7" w:rsidRDefault="00B96EA7" w:rsidP="00E4590B">
      <w:pPr>
        <w:autoSpaceDE w:val="0"/>
        <w:autoSpaceDN w:val="0"/>
        <w:adjustRightInd w:val="0"/>
        <w:spacing w:after="0" w:line="276" w:lineRule="auto"/>
        <w:rPr>
          <w:rFonts w:ascii="Arial" w:hAnsi="Arial" w:cs="Arial"/>
          <w:sz w:val="24"/>
          <w:szCs w:val="24"/>
        </w:rPr>
      </w:pPr>
      <w:r w:rsidRPr="00B96EA7">
        <w:rPr>
          <w:rFonts w:ascii="Arial" w:hAnsi="Arial" w:cs="Arial"/>
          <w:sz w:val="24"/>
          <w:szCs w:val="24"/>
        </w:rPr>
        <w:t>su identificación con una individualidad psicológica. Esto hace que en numerosas ocasiones el diálogo sea reducido a una serie de exclamaciones rítmicas o a la repetición</w:t>
      </w:r>
    </w:p>
    <w:p w14:paraId="6533395C" w14:textId="7730E01C" w:rsidR="00E4590B" w:rsidRDefault="00B96EA7" w:rsidP="00E4590B">
      <w:pPr>
        <w:autoSpaceDE w:val="0"/>
        <w:autoSpaceDN w:val="0"/>
        <w:adjustRightInd w:val="0"/>
        <w:spacing w:after="0" w:line="276" w:lineRule="auto"/>
        <w:rPr>
          <w:rFonts w:ascii="Verdana" w:hAnsi="Verdana" w:cs="Verdana"/>
          <w:sz w:val="20"/>
          <w:szCs w:val="20"/>
        </w:rPr>
      </w:pPr>
      <w:r w:rsidRPr="00B96EA7">
        <w:rPr>
          <w:rFonts w:ascii="Arial" w:hAnsi="Arial" w:cs="Arial"/>
          <w:sz w:val="24"/>
          <w:szCs w:val="24"/>
        </w:rPr>
        <w:t>de vocablos con un alto contenido simbólico y/o filosófico (amor, dinero, pecado, muerte) con el fin de provocar estados de semi-trance en el actor y someter al espectador a un encuentro con lo extracotidiano, que remueva sus occidentales sentidos perceptivos y sus códigos de</w:t>
      </w:r>
      <w:r w:rsidR="000916C7">
        <w:rPr>
          <w:rFonts w:ascii="Arial" w:hAnsi="Arial" w:cs="Arial"/>
          <w:sz w:val="24"/>
          <w:szCs w:val="24"/>
        </w:rPr>
        <w:t xml:space="preserve"> </w:t>
      </w:r>
      <w:r w:rsidRPr="00B96EA7">
        <w:rPr>
          <w:rFonts w:ascii="Arial" w:hAnsi="Arial" w:cs="Arial"/>
          <w:sz w:val="24"/>
          <w:szCs w:val="24"/>
        </w:rPr>
        <w:t>comunicación.</w:t>
      </w:r>
      <w:r w:rsidR="00AC377B">
        <w:rPr>
          <w:rFonts w:ascii="Verdana" w:hAnsi="Verdana" w:cs="Verdana"/>
          <w:sz w:val="20"/>
          <w:szCs w:val="20"/>
        </w:rPr>
        <w:t>”</w:t>
      </w:r>
    </w:p>
    <w:p w14:paraId="35F7EBDD" w14:textId="77777777" w:rsidR="00E4590B" w:rsidRDefault="00E4590B" w:rsidP="00E4590B">
      <w:pPr>
        <w:autoSpaceDE w:val="0"/>
        <w:autoSpaceDN w:val="0"/>
        <w:adjustRightInd w:val="0"/>
        <w:spacing w:after="0" w:line="276" w:lineRule="auto"/>
        <w:rPr>
          <w:rFonts w:ascii="Verdana" w:hAnsi="Verdana" w:cs="Verdana"/>
          <w:sz w:val="20"/>
          <w:szCs w:val="20"/>
        </w:rPr>
      </w:pPr>
    </w:p>
    <w:p w14:paraId="15D23A02" w14:textId="41EE7EBE" w:rsidR="000916C7" w:rsidRDefault="00E4590B" w:rsidP="00E4590B">
      <w:pPr>
        <w:autoSpaceDE w:val="0"/>
        <w:autoSpaceDN w:val="0"/>
        <w:adjustRightInd w:val="0"/>
        <w:spacing w:after="0" w:line="276" w:lineRule="auto"/>
        <w:rPr>
          <w:rFonts w:ascii="Arial" w:hAnsi="Arial" w:cs="Arial"/>
          <w:sz w:val="24"/>
          <w:szCs w:val="24"/>
        </w:rPr>
      </w:pPr>
      <w:r w:rsidRPr="00E4590B">
        <w:rPr>
          <w:rFonts w:ascii="Arial" w:hAnsi="Arial" w:cs="Arial"/>
          <w:sz w:val="24"/>
          <w:szCs w:val="24"/>
        </w:rPr>
        <w:t>“</w:t>
      </w:r>
      <w:r w:rsidR="000916C7" w:rsidRPr="00E4590B">
        <w:rPr>
          <w:rFonts w:ascii="Arial" w:hAnsi="Arial" w:cs="Arial"/>
          <w:sz w:val="24"/>
          <w:szCs w:val="24"/>
        </w:rPr>
        <w:t xml:space="preserve">A partir de los estudios de Barba, Grotowski y otros creadores importantes, el cuerpo y la voz vuelven a ser concebidos como una unidad indisoluble y la palabra ya no es valorada únicamente a partir de la lógica del discurso narrativo, sino que adquiere valores también por su sonoridad y forma de </w:t>
      </w:r>
      <w:r w:rsidR="000916C7" w:rsidRPr="00E4590B">
        <w:rPr>
          <w:rFonts w:ascii="Arial" w:hAnsi="Arial" w:cs="Arial"/>
          <w:i/>
          <w:iCs/>
          <w:sz w:val="24"/>
          <w:szCs w:val="24"/>
        </w:rPr>
        <w:t>encarnar y nacer</w:t>
      </w:r>
      <w:r w:rsidR="000916C7" w:rsidRPr="00E4590B">
        <w:rPr>
          <w:rFonts w:ascii="Arial" w:hAnsi="Arial" w:cs="Arial"/>
          <w:sz w:val="24"/>
          <w:szCs w:val="24"/>
        </w:rPr>
        <w:t xml:space="preserve"> en el cuerpo del actor.”</w:t>
      </w:r>
    </w:p>
    <w:p w14:paraId="75811C90" w14:textId="77777777" w:rsidR="00E4590B" w:rsidRPr="00E4590B" w:rsidRDefault="00E4590B" w:rsidP="00E4590B">
      <w:pPr>
        <w:autoSpaceDE w:val="0"/>
        <w:autoSpaceDN w:val="0"/>
        <w:adjustRightInd w:val="0"/>
        <w:spacing w:after="0" w:line="276" w:lineRule="auto"/>
        <w:rPr>
          <w:rFonts w:ascii="Arial" w:hAnsi="Arial" w:cs="Arial"/>
          <w:sz w:val="24"/>
          <w:szCs w:val="24"/>
        </w:rPr>
      </w:pPr>
    </w:p>
    <w:p w14:paraId="6B1FC541" w14:textId="10CE772E" w:rsidR="000916C7" w:rsidRPr="00543288" w:rsidRDefault="000916C7" w:rsidP="00543288">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Arial" w:hAnsi="Arial" w:cs="Arial"/>
          <w:i/>
          <w:iCs/>
          <w:sz w:val="24"/>
          <w:szCs w:val="24"/>
        </w:rPr>
      </w:pPr>
      <w:r w:rsidRPr="00543288">
        <w:rPr>
          <w:rFonts w:ascii="Arial" w:hAnsi="Arial" w:cs="Arial"/>
          <w:b/>
          <w:bCs/>
          <w:i/>
          <w:iCs/>
          <w:sz w:val="24"/>
          <w:szCs w:val="24"/>
        </w:rPr>
        <w:t>Nota:</w:t>
      </w:r>
      <w:r w:rsidRPr="00543288">
        <w:rPr>
          <w:rFonts w:ascii="Arial" w:hAnsi="Arial" w:cs="Arial"/>
          <w:i/>
          <w:iCs/>
          <w:sz w:val="24"/>
          <w:szCs w:val="24"/>
        </w:rPr>
        <w:t xml:space="preserve"> En este punto la cátedra propone una mirada oblicua es decir no dejar de valorar los recursos materiales del habla de la palabra en la escena, pero en simultaneo </w:t>
      </w:r>
      <w:r w:rsidR="00543288">
        <w:rPr>
          <w:rFonts w:ascii="Arial" w:hAnsi="Arial" w:cs="Arial"/>
          <w:i/>
          <w:iCs/>
          <w:sz w:val="24"/>
          <w:szCs w:val="24"/>
        </w:rPr>
        <w:t>nos proponemos no descuidar su</w:t>
      </w:r>
      <w:r w:rsidRPr="00543288">
        <w:rPr>
          <w:rFonts w:ascii="Arial" w:hAnsi="Arial" w:cs="Arial"/>
          <w:i/>
          <w:iCs/>
          <w:sz w:val="24"/>
          <w:szCs w:val="24"/>
        </w:rPr>
        <w:t xml:space="preserve"> valor narrativo y la capacidad de enunciación por parte del actuante, investigar el cuerpo que genera la palabra y no solo pensar que es el cuerpo el que genera y sostiene la palabra, dirección desde la cual se han desarrollado variadas poéticas y técnicas vocales.</w:t>
      </w:r>
    </w:p>
    <w:p w14:paraId="354A48D4" w14:textId="7DD8AEE0" w:rsidR="00543288" w:rsidRPr="00543288" w:rsidRDefault="00543288" w:rsidP="00543288">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rPr>
          <w:rFonts w:ascii="Arial" w:hAnsi="Arial" w:cs="Arial"/>
          <w:i/>
          <w:iCs/>
          <w:sz w:val="24"/>
          <w:szCs w:val="24"/>
        </w:rPr>
      </w:pPr>
    </w:p>
    <w:p w14:paraId="01E584DC" w14:textId="47114E1C" w:rsidR="003B23E4" w:rsidRDefault="003B23E4" w:rsidP="00543288">
      <w:pPr>
        <w:autoSpaceDE w:val="0"/>
        <w:autoSpaceDN w:val="0"/>
        <w:adjustRightInd w:val="0"/>
        <w:spacing w:after="0" w:line="240" w:lineRule="auto"/>
        <w:rPr>
          <w:rFonts w:ascii="Verdana" w:hAnsi="Verdana" w:cs="Verdana"/>
          <w:sz w:val="20"/>
          <w:szCs w:val="20"/>
        </w:rPr>
      </w:pPr>
    </w:p>
    <w:p w14:paraId="633D129E" w14:textId="77777777" w:rsidR="003B23E4" w:rsidRDefault="003B23E4" w:rsidP="003B23E4">
      <w:pPr>
        <w:autoSpaceDE w:val="0"/>
        <w:autoSpaceDN w:val="0"/>
        <w:adjustRightInd w:val="0"/>
        <w:spacing w:after="0" w:line="240" w:lineRule="auto"/>
        <w:rPr>
          <w:rFonts w:ascii="Arial" w:hAnsi="Arial" w:cs="Arial"/>
          <w:color w:val="FFFFFF"/>
          <w:sz w:val="50"/>
          <w:szCs w:val="50"/>
        </w:rPr>
      </w:pPr>
      <w:r>
        <w:rPr>
          <w:rFonts w:ascii="Verdana" w:hAnsi="Verdana" w:cs="Verdana"/>
          <w:sz w:val="20"/>
          <w:szCs w:val="20"/>
        </w:rPr>
        <w:t xml:space="preserve">Continuamos con </w:t>
      </w:r>
      <w:r w:rsidRPr="005078AD">
        <w:rPr>
          <w:rFonts w:ascii="Arial" w:hAnsi="Arial" w:cs="Arial"/>
          <w:i/>
          <w:iCs/>
          <w:sz w:val="24"/>
          <w:szCs w:val="24"/>
        </w:rPr>
        <w:t>Adyel Quintero Díaz,</w:t>
      </w:r>
      <w:r w:rsidRPr="005078AD">
        <w:rPr>
          <w:rFonts w:ascii="Arial" w:hAnsi="Arial" w:cs="Arial"/>
          <w:color w:val="FFFFFF"/>
          <w:sz w:val="24"/>
          <w:szCs w:val="24"/>
        </w:rPr>
        <w:t xml:space="preserve"> El</w:t>
      </w:r>
      <w:r>
        <w:rPr>
          <w:rFonts w:ascii="Verdana" w:hAnsi="Verdana" w:cs="Verdana"/>
          <w:color w:val="FFFFFF"/>
          <w:sz w:val="50"/>
          <w:szCs w:val="50"/>
        </w:rPr>
        <w:t xml:space="preserve"> </w:t>
      </w:r>
      <w:r w:rsidRPr="005078AD">
        <w:rPr>
          <w:rFonts w:ascii="Arial" w:hAnsi="Arial" w:cs="Arial"/>
          <w:color w:val="FFFFFF"/>
          <w:sz w:val="50"/>
          <w:szCs w:val="50"/>
        </w:rPr>
        <w:t>tex</w:t>
      </w:r>
    </w:p>
    <w:p w14:paraId="7DEE5A24" w14:textId="39003368" w:rsidR="003B23E4" w:rsidRDefault="003B23E4" w:rsidP="00543288">
      <w:pPr>
        <w:autoSpaceDE w:val="0"/>
        <w:autoSpaceDN w:val="0"/>
        <w:adjustRightInd w:val="0"/>
        <w:spacing w:after="0" w:line="240" w:lineRule="auto"/>
        <w:rPr>
          <w:rFonts w:ascii="Verdana" w:hAnsi="Verdana" w:cs="Verdana"/>
          <w:sz w:val="20"/>
          <w:szCs w:val="20"/>
        </w:rPr>
      </w:pPr>
    </w:p>
    <w:p w14:paraId="2BA1760B" w14:textId="77777777" w:rsidR="003B23E4" w:rsidRDefault="003B23E4" w:rsidP="00543288">
      <w:pPr>
        <w:autoSpaceDE w:val="0"/>
        <w:autoSpaceDN w:val="0"/>
        <w:adjustRightInd w:val="0"/>
        <w:spacing w:after="0" w:line="240" w:lineRule="auto"/>
        <w:rPr>
          <w:rFonts w:ascii="Verdana" w:hAnsi="Verdana" w:cs="Verdana"/>
          <w:sz w:val="20"/>
          <w:szCs w:val="20"/>
        </w:rPr>
      </w:pPr>
    </w:p>
    <w:p w14:paraId="44EE7C77" w14:textId="4AD26E70" w:rsidR="00116992" w:rsidRDefault="003B23E4" w:rsidP="00AC377B">
      <w:pPr>
        <w:autoSpaceDE w:val="0"/>
        <w:autoSpaceDN w:val="0"/>
        <w:adjustRightInd w:val="0"/>
        <w:spacing w:after="0" w:line="276" w:lineRule="auto"/>
        <w:rPr>
          <w:rFonts w:ascii="Verdana" w:hAnsi="Verdana" w:cs="Verdana"/>
          <w:sz w:val="22"/>
          <w:szCs w:val="22"/>
        </w:rPr>
      </w:pPr>
      <w:r w:rsidRPr="00AC377B">
        <w:rPr>
          <w:rFonts w:ascii="Verdana" w:hAnsi="Verdana" w:cs="Verdana"/>
          <w:sz w:val="22"/>
          <w:szCs w:val="22"/>
        </w:rPr>
        <w:t>“</w:t>
      </w:r>
      <w:r w:rsidR="00543288" w:rsidRPr="00AC377B">
        <w:rPr>
          <w:rFonts w:ascii="Verdana" w:hAnsi="Verdana" w:cs="Verdana"/>
          <w:sz w:val="22"/>
          <w:szCs w:val="22"/>
        </w:rPr>
        <w:t xml:space="preserve">He comenzado estas reflexiones con un exergo del teatrista Luis de Tavira: </w:t>
      </w:r>
    </w:p>
    <w:p w14:paraId="05E3A7AA" w14:textId="77777777" w:rsidR="00116992" w:rsidRDefault="00116992" w:rsidP="00AC377B">
      <w:pPr>
        <w:autoSpaceDE w:val="0"/>
        <w:autoSpaceDN w:val="0"/>
        <w:adjustRightInd w:val="0"/>
        <w:spacing w:after="0" w:line="276" w:lineRule="auto"/>
        <w:rPr>
          <w:rFonts w:ascii="Verdana" w:hAnsi="Verdana" w:cs="Verdana"/>
          <w:sz w:val="22"/>
          <w:szCs w:val="22"/>
        </w:rPr>
      </w:pPr>
    </w:p>
    <w:p w14:paraId="7BBE553B" w14:textId="09A3EA98" w:rsidR="00116992" w:rsidRDefault="00543288" w:rsidP="00116992">
      <w:pPr>
        <w:autoSpaceDE w:val="0"/>
        <w:autoSpaceDN w:val="0"/>
        <w:adjustRightInd w:val="0"/>
        <w:spacing w:after="0" w:line="276" w:lineRule="auto"/>
        <w:ind w:left="567"/>
        <w:rPr>
          <w:rFonts w:ascii="Verdana" w:hAnsi="Verdana" w:cs="Verdana"/>
          <w:sz w:val="22"/>
          <w:szCs w:val="22"/>
        </w:rPr>
      </w:pPr>
      <w:r w:rsidRPr="00116992">
        <w:rPr>
          <w:rFonts w:ascii="Arial" w:hAnsi="Arial" w:cs="Arial"/>
          <w:i/>
          <w:iCs/>
          <w:sz w:val="22"/>
          <w:szCs w:val="22"/>
        </w:rPr>
        <w:t>El porvenir del teatro parece depender sobre todo del gran</w:t>
      </w:r>
      <w:r w:rsidRPr="00116992">
        <w:rPr>
          <w:rFonts w:ascii="Arial" w:hAnsi="Arial" w:cs="Arial"/>
          <w:sz w:val="22"/>
          <w:szCs w:val="22"/>
        </w:rPr>
        <w:t xml:space="preserve"> </w:t>
      </w:r>
      <w:r w:rsidRPr="00116992">
        <w:rPr>
          <w:rFonts w:ascii="Arial" w:hAnsi="Arial" w:cs="Arial"/>
          <w:i/>
          <w:iCs/>
          <w:sz w:val="22"/>
          <w:szCs w:val="22"/>
        </w:rPr>
        <w:t>dilema del actor de nuestros días. Ese dilema también podría formularse</w:t>
      </w:r>
      <w:r w:rsidRPr="00116992">
        <w:rPr>
          <w:rFonts w:ascii="Arial" w:hAnsi="Arial" w:cs="Arial"/>
          <w:sz w:val="22"/>
          <w:szCs w:val="22"/>
        </w:rPr>
        <w:t xml:space="preserve"> </w:t>
      </w:r>
      <w:r w:rsidRPr="00116992">
        <w:rPr>
          <w:rFonts w:ascii="Arial" w:hAnsi="Arial" w:cs="Arial"/>
          <w:i/>
          <w:iCs/>
          <w:sz w:val="22"/>
          <w:szCs w:val="22"/>
        </w:rPr>
        <w:t>así: o el robot parlante o la palabra hecha carne.</w:t>
      </w:r>
      <w:r w:rsidRPr="00116992">
        <w:rPr>
          <w:rFonts w:ascii="Verdana" w:hAnsi="Verdana" w:cs="Verdana"/>
          <w:sz w:val="22"/>
          <w:szCs w:val="22"/>
        </w:rPr>
        <w:t xml:space="preserve"> </w:t>
      </w:r>
    </w:p>
    <w:p w14:paraId="706B87C8" w14:textId="77777777" w:rsidR="00116992" w:rsidRDefault="00116992" w:rsidP="00116992">
      <w:pPr>
        <w:autoSpaceDE w:val="0"/>
        <w:autoSpaceDN w:val="0"/>
        <w:adjustRightInd w:val="0"/>
        <w:spacing w:after="0" w:line="276" w:lineRule="auto"/>
        <w:ind w:left="567"/>
        <w:rPr>
          <w:rFonts w:ascii="Verdana" w:hAnsi="Verdana" w:cs="Verdana"/>
          <w:sz w:val="22"/>
          <w:szCs w:val="22"/>
        </w:rPr>
      </w:pPr>
    </w:p>
    <w:p w14:paraId="14383C71" w14:textId="05FD1A75" w:rsidR="00543288" w:rsidRDefault="00543288" w:rsidP="00AC377B">
      <w:pPr>
        <w:autoSpaceDE w:val="0"/>
        <w:autoSpaceDN w:val="0"/>
        <w:adjustRightInd w:val="0"/>
        <w:spacing w:after="0" w:line="276" w:lineRule="auto"/>
        <w:rPr>
          <w:rFonts w:ascii="Verdana" w:hAnsi="Verdana" w:cs="Verdana"/>
          <w:sz w:val="22"/>
          <w:szCs w:val="22"/>
        </w:rPr>
      </w:pPr>
      <w:r w:rsidRPr="00AC377B">
        <w:rPr>
          <w:rFonts w:ascii="Verdana" w:hAnsi="Verdana" w:cs="Verdana"/>
          <w:sz w:val="22"/>
          <w:szCs w:val="22"/>
        </w:rPr>
        <w:t>Estoy de acuerdo en que ese sigue siendo uno de los grandes problemas</w:t>
      </w:r>
      <w:r w:rsidR="003B23E4" w:rsidRPr="00AC377B">
        <w:rPr>
          <w:rFonts w:ascii="Verdana" w:hAnsi="Verdana" w:cs="Verdana"/>
          <w:sz w:val="22"/>
          <w:szCs w:val="22"/>
        </w:rPr>
        <w:t xml:space="preserve"> </w:t>
      </w:r>
      <w:r w:rsidRPr="00AC377B">
        <w:rPr>
          <w:rFonts w:ascii="Verdana" w:hAnsi="Verdana" w:cs="Verdana"/>
          <w:sz w:val="22"/>
          <w:szCs w:val="22"/>
        </w:rPr>
        <w:t>de nuestros actores contemporáneos: ¿cómo hacer carne</w:t>
      </w:r>
      <w:r w:rsidR="003B23E4" w:rsidRPr="00AC377B">
        <w:rPr>
          <w:rFonts w:ascii="Verdana" w:hAnsi="Verdana" w:cs="Verdana"/>
          <w:sz w:val="22"/>
          <w:szCs w:val="22"/>
        </w:rPr>
        <w:t xml:space="preserve"> </w:t>
      </w:r>
      <w:r w:rsidRPr="00AC377B">
        <w:rPr>
          <w:rFonts w:ascii="Verdana" w:hAnsi="Verdana" w:cs="Verdana"/>
          <w:sz w:val="22"/>
          <w:szCs w:val="22"/>
        </w:rPr>
        <w:t>el verbo escénico? ¿De qué manera, por qué caminos, a</w:t>
      </w:r>
      <w:r w:rsidR="003B23E4" w:rsidRPr="00AC377B">
        <w:rPr>
          <w:rFonts w:ascii="Verdana" w:hAnsi="Verdana" w:cs="Verdana"/>
          <w:sz w:val="22"/>
          <w:szCs w:val="22"/>
        </w:rPr>
        <w:t xml:space="preserve"> </w:t>
      </w:r>
      <w:r w:rsidRPr="00AC377B">
        <w:rPr>
          <w:rFonts w:ascii="Verdana" w:hAnsi="Verdana" w:cs="Verdana"/>
          <w:sz w:val="22"/>
          <w:szCs w:val="22"/>
        </w:rPr>
        <w:t>través de qué técnicas se puede conseguir que la palabra,</w:t>
      </w:r>
      <w:r w:rsidR="003B23E4" w:rsidRPr="00AC377B">
        <w:rPr>
          <w:rFonts w:ascii="Verdana" w:hAnsi="Verdana" w:cs="Verdana"/>
          <w:sz w:val="22"/>
          <w:szCs w:val="22"/>
        </w:rPr>
        <w:t xml:space="preserve"> </w:t>
      </w:r>
      <w:r w:rsidRPr="00AC377B">
        <w:rPr>
          <w:rFonts w:ascii="Verdana" w:hAnsi="Verdana" w:cs="Verdana"/>
          <w:sz w:val="22"/>
          <w:szCs w:val="22"/>
        </w:rPr>
        <w:t>venga de donde venga y tenga la estructura, el lenguaje</w:t>
      </w:r>
      <w:r w:rsidR="003B23E4" w:rsidRPr="00AC377B">
        <w:rPr>
          <w:rFonts w:ascii="Verdana" w:hAnsi="Verdana" w:cs="Verdana"/>
          <w:sz w:val="22"/>
          <w:szCs w:val="22"/>
        </w:rPr>
        <w:t xml:space="preserve"> </w:t>
      </w:r>
      <w:r w:rsidRPr="00AC377B">
        <w:rPr>
          <w:rFonts w:ascii="Verdana" w:hAnsi="Verdana" w:cs="Verdana"/>
          <w:sz w:val="22"/>
          <w:szCs w:val="22"/>
        </w:rPr>
        <w:t xml:space="preserve">y la disposición que quiera, transcurra en un </w:t>
      </w:r>
      <w:r w:rsidRPr="00AC377B">
        <w:rPr>
          <w:rFonts w:ascii="Garamond-Italic" w:hAnsi="Garamond-Italic" w:cs="Garamond-Italic"/>
          <w:i/>
          <w:iCs/>
          <w:sz w:val="22"/>
          <w:szCs w:val="22"/>
        </w:rPr>
        <w:t>hic et nunc,</w:t>
      </w:r>
      <w:r w:rsidR="003B23E4" w:rsidRPr="00AC377B">
        <w:rPr>
          <w:rFonts w:ascii="Verdana" w:hAnsi="Verdana" w:cs="Verdana"/>
          <w:sz w:val="22"/>
          <w:szCs w:val="22"/>
        </w:rPr>
        <w:t xml:space="preserve"> </w:t>
      </w:r>
      <w:r w:rsidRPr="00AC377B">
        <w:rPr>
          <w:rFonts w:ascii="Verdana" w:hAnsi="Verdana" w:cs="Verdana"/>
          <w:sz w:val="22"/>
          <w:szCs w:val="22"/>
        </w:rPr>
        <w:t>lo que equivale a decir, que los acontecimientos sean</w:t>
      </w:r>
      <w:r w:rsidR="003B23E4" w:rsidRPr="00AC377B">
        <w:rPr>
          <w:rFonts w:ascii="Verdana" w:hAnsi="Verdana" w:cs="Verdana"/>
          <w:sz w:val="22"/>
          <w:szCs w:val="22"/>
        </w:rPr>
        <w:t xml:space="preserve"> </w:t>
      </w:r>
      <w:r w:rsidRPr="00AC377B">
        <w:rPr>
          <w:rFonts w:ascii="Verdana" w:hAnsi="Verdana" w:cs="Verdana"/>
          <w:sz w:val="22"/>
          <w:szCs w:val="22"/>
        </w:rPr>
        <w:t>representados como si estuvieran pasando por primera vez?</w:t>
      </w:r>
      <w:r w:rsidR="003B23E4" w:rsidRPr="00AC377B">
        <w:rPr>
          <w:rFonts w:ascii="Verdana" w:hAnsi="Verdana" w:cs="Verdana"/>
          <w:sz w:val="22"/>
          <w:szCs w:val="22"/>
        </w:rPr>
        <w:t xml:space="preserve"> </w:t>
      </w:r>
      <w:r w:rsidRPr="00AC377B">
        <w:rPr>
          <w:rFonts w:ascii="Verdana" w:hAnsi="Verdana" w:cs="Verdana"/>
          <w:sz w:val="22"/>
          <w:szCs w:val="22"/>
        </w:rPr>
        <w:t>Ese dilema compromete a todas las formas de expresión</w:t>
      </w:r>
      <w:r w:rsidR="00B80B9D">
        <w:rPr>
          <w:rFonts w:ascii="Verdana" w:hAnsi="Verdana" w:cs="Verdana"/>
          <w:sz w:val="22"/>
          <w:szCs w:val="22"/>
        </w:rPr>
        <w:t xml:space="preserve"> </w:t>
      </w:r>
      <w:r w:rsidRPr="00AC377B">
        <w:rPr>
          <w:rFonts w:ascii="Verdana" w:hAnsi="Verdana" w:cs="Verdana"/>
          <w:sz w:val="22"/>
          <w:szCs w:val="22"/>
        </w:rPr>
        <w:t>escénica, pues constituye uno de los rasgos más distintivos</w:t>
      </w:r>
      <w:r w:rsidR="003B23E4" w:rsidRPr="00AC377B">
        <w:rPr>
          <w:rFonts w:ascii="Verdana" w:hAnsi="Verdana" w:cs="Verdana"/>
          <w:sz w:val="22"/>
          <w:szCs w:val="22"/>
        </w:rPr>
        <w:t xml:space="preserve"> </w:t>
      </w:r>
      <w:r w:rsidRPr="00AC377B">
        <w:rPr>
          <w:rFonts w:ascii="Verdana" w:hAnsi="Verdana" w:cs="Verdana"/>
          <w:sz w:val="22"/>
          <w:szCs w:val="22"/>
        </w:rPr>
        <w:t>del discurso teatral</w:t>
      </w:r>
      <w:r w:rsidR="00116992">
        <w:rPr>
          <w:rFonts w:ascii="Verdana" w:hAnsi="Verdana" w:cs="Verdana"/>
          <w:sz w:val="22"/>
          <w:szCs w:val="22"/>
        </w:rPr>
        <w:t>”</w:t>
      </w:r>
    </w:p>
    <w:p w14:paraId="68607507" w14:textId="77777777" w:rsidR="00116992" w:rsidRPr="00AC377B" w:rsidRDefault="00116992" w:rsidP="00AC377B">
      <w:pPr>
        <w:autoSpaceDE w:val="0"/>
        <w:autoSpaceDN w:val="0"/>
        <w:adjustRightInd w:val="0"/>
        <w:spacing w:after="0" w:line="276" w:lineRule="auto"/>
        <w:rPr>
          <w:rFonts w:ascii="Verdana" w:hAnsi="Verdana" w:cs="Verdana"/>
          <w:sz w:val="22"/>
          <w:szCs w:val="22"/>
        </w:rPr>
      </w:pPr>
    </w:p>
    <w:p w14:paraId="6D39FC4D" w14:textId="6B0BE0B7" w:rsidR="00543288" w:rsidRPr="00AC377B" w:rsidRDefault="00116992" w:rsidP="00AC377B">
      <w:pPr>
        <w:autoSpaceDE w:val="0"/>
        <w:autoSpaceDN w:val="0"/>
        <w:adjustRightInd w:val="0"/>
        <w:spacing w:after="0" w:line="276" w:lineRule="auto"/>
        <w:rPr>
          <w:rFonts w:ascii="Verdana" w:hAnsi="Verdana" w:cs="Verdana"/>
          <w:sz w:val="22"/>
          <w:szCs w:val="22"/>
        </w:rPr>
      </w:pPr>
      <w:r>
        <w:rPr>
          <w:rFonts w:ascii="Verdana" w:hAnsi="Verdana" w:cs="Verdana"/>
          <w:sz w:val="22"/>
          <w:szCs w:val="22"/>
        </w:rPr>
        <w:t>“</w:t>
      </w:r>
      <w:r w:rsidR="00543288" w:rsidRPr="00AC377B">
        <w:rPr>
          <w:rFonts w:ascii="Verdana" w:hAnsi="Verdana" w:cs="Verdana"/>
          <w:sz w:val="22"/>
          <w:szCs w:val="22"/>
        </w:rPr>
        <w:t>El análisis de las relaciones entre la expresión vocal del</w:t>
      </w:r>
      <w:r w:rsidR="003B23E4" w:rsidRPr="00AC377B">
        <w:rPr>
          <w:rFonts w:ascii="Verdana" w:hAnsi="Verdana" w:cs="Verdana"/>
          <w:sz w:val="22"/>
          <w:szCs w:val="22"/>
        </w:rPr>
        <w:t xml:space="preserve"> </w:t>
      </w:r>
      <w:r w:rsidR="00543288" w:rsidRPr="00AC377B">
        <w:rPr>
          <w:rFonts w:ascii="Verdana" w:hAnsi="Verdana" w:cs="Verdana"/>
          <w:sz w:val="22"/>
          <w:szCs w:val="22"/>
        </w:rPr>
        <w:t>actor y la cultura del texto dramático nos aporta nuevas</w:t>
      </w:r>
      <w:r w:rsidR="003B23E4" w:rsidRPr="00AC377B">
        <w:rPr>
          <w:rFonts w:ascii="Verdana" w:hAnsi="Verdana" w:cs="Verdana"/>
          <w:sz w:val="22"/>
          <w:szCs w:val="22"/>
        </w:rPr>
        <w:t xml:space="preserve"> </w:t>
      </w:r>
      <w:r w:rsidR="00543288" w:rsidRPr="00AC377B">
        <w:rPr>
          <w:rFonts w:ascii="Verdana" w:hAnsi="Verdana" w:cs="Verdana"/>
          <w:sz w:val="22"/>
          <w:szCs w:val="22"/>
        </w:rPr>
        <w:t>formas de comprensión del proceso de semiosis teatral.</w:t>
      </w:r>
    </w:p>
    <w:p w14:paraId="68B64265" w14:textId="0B896143" w:rsidR="00543288" w:rsidRDefault="00543288" w:rsidP="00AC377B">
      <w:pPr>
        <w:autoSpaceDE w:val="0"/>
        <w:autoSpaceDN w:val="0"/>
        <w:adjustRightInd w:val="0"/>
        <w:spacing w:after="0" w:line="276" w:lineRule="auto"/>
        <w:rPr>
          <w:rFonts w:ascii="Verdana" w:hAnsi="Verdana" w:cs="Verdana"/>
          <w:sz w:val="22"/>
          <w:szCs w:val="22"/>
        </w:rPr>
      </w:pPr>
      <w:r w:rsidRPr="00AC377B">
        <w:rPr>
          <w:rFonts w:ascii="Verdana" w:hAnsi="Verdana" w:cs="Verdana"/>
          <w:sz w:val="22"/>
          <w:szCs w:val="22"/>
        </w:rPr>
        <w:lastRenderedPageBreak/>
        <w:t>Vemos cómo la palabra llega a convertirse en signo no sólo</w:t>
      </w:r>
      <w:r w:rsidR="00305FFB" w:rsidRPr="00AC377B">
        <w:rPr>
          <w:rFonts w:ascii="Verdana" w:hAnsi="Verdana" w:cs="Verdana"/>
          <w:sz w:val="22"/>
          <w:szCs w:val="22"/>
        </w:rPr>
        <w:t xml:space="preserve"> </w:t>
      </w:r>
      <w:r w:rsidRPr="00AC377B">
        <w:rPr>
          <w:rFonts w:ascii="Verdana" w:hAnsi="Verdana" w:cs="Verdana"/>
          <w:sz w:val="22"/>
          <w:szCs w:val="22"/>
        </w:rPr>
        <w:t>por sus valores semánticos, sino también, como hemos</w:t>
      </w:r>
      <w:r w:rsidR="00305FFB" w:rsidRPr="00AC377B">
        <w:rPr>
          <w:rFonts w:ascii="Verdana" w:hAnsi="Verdana" w:cs="Verdana"/>
          <w:sz w:val="22"/>
          <w:szCs w:val="22"/>
        </w:rPr>
        <w:t xml:space="preserve"> </w:t>
      </w:r>
      <w:r w:rsidRPr="00AC377B">
        <w:rPr>
          <w:rFonts w:ascii="Verdana" w:hAnsi="Verdana" w:cs="Verdana"/>
          <w:sz w:val="22"/>
          <w:szCs w:val="22"/>
        </w:rPr>
        <w:t>explicado, por sus valores fónicos. Aun cuando se trate de</w:t>
      </w:r>
      <w:r w:rsidR="00305FFB" w:rsidRPr="00AC377B">
        <w:rPr>
          <w:rFonts w:ascii="Verdana" w:hAnsi="Verdana" w:cs="Verdana"/>
          <w:sz w:val="22"/>
          <w:szCs w:val="22"/>
        </w:rPr>
        <w:t xml:space="preserve"> </w:t>
      </w:r>
      <w:r w:rsidRPr="00AC377B">
        <w:rPr>
          <w:rFonts w:ascii="Verdana" w:hAnsi="Verdana" w:cs="Verdana"/>
          <w:sz w:val="22"/>
          <w:szCs w:val="22"/>
        </w:rPr>
        <w:t>una práctica teatral donde el texto sea lo primordial, si no</w:t>
      </w:r>
      <w:r w:rsidR="00305FFB" w:rsidRPr="00AC377B">
        <w:rPr>
          <w:rFonts w:ascii="Verdana" w:hAnsi="Verdana" w:cs="Verdana"/>
          <w:sz w:val="22"/>
          <w:szCs w:val="22"/>
        </w:rPr>
        <w:t xml:space="preserve"> </w:t>
      </w:r>
      <w:r w:rsidRPr="00AC377B">
        <w:rPr>
          <w:rFonts w:ascii="Verdana" w:hAnsi="Verdana" w:cs="Verdana"/>
          <w:sz w:val="22"/>
          <w:szCs w:val="22"/>
        </w:rPr>
        <w:t>se consigue armar un andamiaje sonoro capaz de sostener</w:t>
      </w:r>
      <w:r w:rsidR="00305FFB" w:rsidRPr="00AC377B">
        <w:rPr>
          <w:rFonts w:ascii="Verdana" w:hAnsi="Verdana" w:cs="Verdana"/>
          <w:sz w:val="22"/>
          <w:szCs w:val="22"/>
        </w:rPr>
        <w:t xml:space="preserve"> </w:t>
      </w:r>
      <w:r w:rsidRPr="00AC377B">
        <w:rPr>
          <w:rFonts w:ascii="Verdana" w:hAnsi="Verdana" w:cs="Verdana"/>
          <w:sz w:val="22"/>
          <w:szCs w:val="22"/>
        </w:rPr>
        <w:t>el proceso comunicativo, de hacerlo interesante y ponerlo a</w:t>
      </w:r>
      <w:r w:rsidR="00305FFB" w:rsidRPr="00AC377B">
        <w:rPr>
          <w:rFonts w:ascii="Verdana" w:hAnsi="Verdana" w:cs="Verdana"/>
          <w:sz w:val="22"/>
          <w:szCs w:val="22"/>
        </w:rPr>
        <w:t xml:space="preserve"> </w:t>
      </w:r>
      <w:r w:rsidRPr="00AC377B">
        <w:rPr>
          <w:rFonts w:ascii="Verdana" w:hAnsi="Verdana" w:cs="Verdana"/>
          <w:sz w:val="22"/>
          <w:szCs w:val="22"/>
        </w:rPr>
        <w:t>funcionar, el texto pierde sentido, aunque sea una obra en la</w:t>
      </w:r>
      <w:r w:rsidR="00305FFB" w:rsidRPr="00AC377B">
        <w:rPr>
          <w:rFonts w:ascii="Verdana" w:hAnsi="Verdana" w:cs="Verdana"/>
          <w:sz w:val="22"/>
          <w:szCs w:val="22"/>
        </w:rPr>
        <w:t xml:space="preserve"> </w:t>
      </w:r>
      <w:r w:rsidRPr="00AC377B">
        <w:rPr>
          <w:rFonts w:ascii="Verdana" w:hAnsi="Verdana" w:cs="Verdana"/>
          <w:sz w:val="22"/>
          <w:szCs w:val="22"/>
        </w:rPr>
        <w:t xml:space="preserve">que todo esté </w:t>
      </w:r>
      <w:r w:rsidRPr="00116992">
        <w:rPr>
          <w:rFonts w:ascii="Arial" w:hAnsi="Arial" w:cs="Arial"/>
          <w:i/>
          <w:iCs/>
          <w:sz w:val="24"/>
          <w:szCs w:val="24"/>
        </w:rPr>
        <w:t>perfectamente</w:t>
      </w:r>
      <w:r w:rsidRPr="00AC377B">
        <w:rPr>
          <w:rFonts w:ascii="Garamond-Italic" w:hAnsi="Garamond-Italic" w:cs="Garamond-Italic"/>
          <w:i/>
          <w:iCs/>
          <w:sz w:val="22"/>
          <w:szCs w:val="22"/>
        </w:rPr>
        <w:t xml:space="preserve"> </w:t>
      </w:r>
      <w:r w:rsidRPr="00AC377B">
        <w:rPr>
          <w:rFonts w:ascii="Verdana" w:hAnsi="Verdana" w:cs="Verdana"/>
          <w:sz w:val="22"/>
          <w:szCs w:val="22"/>
        </w:rPr>
        <w:t>descrito y previsto por la palabra.</w:t>
      </w:r>
      <w:r w:rsidR="00AC377B">
        <w:rPr>
          <w:rFonts w:ascii="Verdana" w:hAnsi="Verdana" w:cs="Verdana"/>
          <w:sz w:val="22"/>
          <w:szCs w:val="22"/>
        </w:rPr>
        <w:t>”</w:t>
      </w:r>
    </w:p>
    <w:p w14:paraId="3064F4AC" w14:textId="2C0B4034" w:rsidR="00B80B9D" w:rsidRDefault="00B80B9D" w:rsidP="00AC377B">
      <w:pPr>
        <w:autoSpaceDE w:val="0"/>
        <w:autoSpaceDN w:val="0"/>
        <w:adjustRightInd w:val="0"/>
        <w:spacing w:after="0" w:line="276" w:lineRule="auto"/>
        <w:rPr>
          <w:rFonts w:ascii="Verdana" w:hAnsi="Verdana" w:cs="Verdana"/>
          <w:sz w:val="22"/>
          <w:szCs w:val="22"/>
        </w:rPr>
      </w:pPr>
    </w:p>
    <w:p w14:paraId="54C80B0E" w14:textId="7C599C52" w:rsidR="00194513" w:rsidRPr="00772C71" w:rsidRDefault="00D5168E" w:rsidP="00194513">
      <w:pPr>
        <w:spacing w:after="240" w:line="276" w:lineRule="auto"/>
        <w:rPr>
          <w:rFonts w:ascii="Arial" w:hAnsi="Arial" w:cs="Arial"/>
          <w:b/>
          <w:bCs/>
          <w:sz w:val="24"/>
          <w:szCs w:val="24"/>
        </w:rPr>
      </w:pPr>
      <w:r>
        <w:rPr>
          <w:rFonts w:ascii="Arial" w:hAnsi="Arial" w:cs="Arial"/>
          <w:b/>
          <w:bCs/>
          <w:sz w:val="24"/>
          <w:szCs w:val="24"/>
        </w:rPr>
        <w:t xml:space="preserve">2-Síntesis del ensayo: </w:t>
      </w:r>
      <w:r w:rsidR="00194513" w:rsidRPr="00772C71">
        <w:rPr>
          <w:rFonts w:ascii="Arial" w:hAnsi="Arial" w:cs="Arial"/>
          <w:b/>
          <w:bCs/>
          <w:sz w:val="24"/>
          <w:szCs w:val="24"/>
        </w:rPr>
        <w:t xml:space="preserve">ORALIDAD Y VOCALIDAD EN LAS ESCRITURAS DRAMÁTICAS CONTEMPORÁNEAS </w:t>
      </w:r>
    </w:p>
    <w:p w14:paraId="195CFA8B" w14:textId="6C6F8B27" w:rsidR="00194513" w:rsidRPr="00194513" w:rsidRDefault="00D5168E" w:rsidP="00194513">
      <w:pPr>
        <w:spacing w:line="276" w:lineRule="auto"/>
        <w:jc w:val="both"/>
        <w:rPr>
          <w:rFonts w:ascii="Arial" w:hAnsi="Arial" w:cs="Arial"/>
          <w:sz w:val="20"/>
          <w:szCs w:val="20"/>
        </w:rPr>
      </w:pPr>
      <w:r>
        <w:rPr>
          <w:rFonts w:ascii="Arial" w:hAnsi="Arial" w:cs="Arial"/>
          <w:b/>
          <w:bCs/>
          <w:sz w:val="20"/>
          <w:szCs w:val="20"/>
        </w:rPr>
        <w:t xml:space="preserve">Por </w:t>
      </w:r>
      <w:r w:rsidR="00194513" w:rsidRPr="00194513">
        <w:rPr>
          <w:rFonts w:ascii="Arial" w:hAnsi="Arial" w:cs="Arial"/>
          <w:b/>
          <w:bCs/>
          <w:sz w:val="20"/>
          <w:szCs w:val="20"/>
        </w:rPr>
        <w:t>SOLEDAD GONZÁLEZ</w:t>
      </w:r>
      <w:r w:rsidR="00194513" w:rsidRPr="00194513">
        <w:rPr>
          <w:rFonts w:ascii="Arial" w:hAnsi="Arial" w:cs="Arial"/>
          <w:sz w:val="20"/>
          <w:szCs w:val="20"/>
        </w:rPr>
        <w:t xml:space="preserve"> Nació en la provincia de Córdoba, Argentina, en 1970. Es Traductora Pública de </w:t>
      </w:r>
      <w:r w:rsidR="007C257F" w:rsidRPr="00194513">
        <w:rPr>
          <w:rFonts w:ascii="Arial" w:hAnsi="Arial" w:cs="Arial"/>
          <w:sz w:val="20"/>
          <w:szCs w:val="20"/>
        </w:rPr>
        <w:t>francés</w:t>
      </w:r>
      <w:r w:rsidR="00194513" w:rsidRPr="00194513">
        <w:rPr>
          <w:rFonts w:ascii="Arial" w:hAnsi="Arial" w:cs="Arial"/>
          <w:sz w:val="20"/>
          <w:szCs w:val="20"/>
        </w:rPr>
        <w:t xml:space="preserve"> y Licenciada y Profesora en Lengua y Literatura Francesa por </w:t>
      </w:r>
      <w:smartTag w:uri="urn:schemas-microsoft-com:office:smarttags" w:element="PersonName">
        <w:smartTagPr>
          <w:attr w:name="ProductID" w:val="la Universidad Nacional"/>
        </w:smartTagPr>
        <w:r w:rsidR="00194513" w:rsidRPr="00194513">
          <w:rPr>
            <w:rFonts w:ascii="Arial" w:hAnsi="Arial" w:cs="Arial"/>
            <w:sz w:val="20"/>
            <w:szCs w:val="20"/>
          </w:rPr>
          <w:t>la Universidad Nacional</w:t>
        </w:r>
      </w:smartTag>
      <w:r w:rsidR="00194513" w:rsidRPr="00194513">
        <w:rPr>
          <w:rFonts w:ascii="Arial" w:hAnsi="Arial" w:cs="Arial"/>
          <w:sz w:val="20"/>
          <w:szCs w:val="20"/>
        </w:rPr>
        <w:t xml:space="preserve"> de Córdoba (UNC); dedicada a la escritura, la docencia y la realización teatral. </w:t>
      </w:r>
    </w:p>
    <w:p w14:paraId="1F0473E6" w14:textId="0BD8E9B9" w:rsidR="00194513" w:rsidRPr="00772C71" w:rsidRDefault="00194513" w:rsidP="00194513">
      <w:pPr>
        <w:spacing w:line="276" w:lineRule="auto"/>
        <w:jc w:val="both"/>
        <w:rPr>
          <w:rFonts w:ascii="Arial" w:hAnsi="Arial" w:cs="Arial"/>
          <w:sz w:val="24"/>
          <w:szCs w:val="24"/>
        </w:rPr>
      </w:pPr>
      <w:r>
        <w:rPr>
          <w:rFonts w:ascii="Arial" w:hAnsi="Arial" w:cs="Arial"/>
          <w:sz w:val="24"/>
          <w:szCs w:val="24"/>
        </w:rPr>
        <w:t>“</w:t>
      </w:r>
      <w:r w:rsidRPr="00772C71">
        <w:rPr>
          <w:rFonts w:ascii="Arial" w:hAnsi="Arial" w:cs="Arial"/>
          <w:sz w:val="24"/>
          <w:szCs w:val="24"/>
        </w:rPr>
        <w:t>Una aproximación sensible a la oralidad partiría del análisis de la textualidad o superficie, es decir, la materialidad y la musicalidad de las palabras.</w:t>
      </w:r>
      <w:r>
        <w:rPr>
          <w:rFonts w:ascii="Arial" w:hAnsi="Arial" w:cs="Arial"/>
          <w:sz w:val="24"/>
          <w:szCs w:val="24"/>
        </w:rPr>
        <w:t>”</w:t>
      </w:r>
    </w:p>
    <w:p w14:paraId="08DF0A63" w14:textId="0D6DB056" w:rsidR="00194513" w:rsidRDefault="00194513" w:rsidP="00194513">
      <w:pPr>
        <w:spacing w:line="276" w:lineRule="auto"/>
        <w:jc w:val="both"/>
        <w:rPr>
          <w:rFonts w:ascii="Arial" w:hAnsi="Arial" w:cs="Arial"/>
        </w:rPr>
      </w:pPr>
      <w:r>
        <w:rPr>
          <w:rFonts w:ascii="Arial" w:hAnsi="Arial" w:cs="Arial"/>
          <w:sz w:val="24"/>
          <w:szCs w:val="24"/>
        </w:rPr>
        <w:t>“</w:t>
      </w:r>
      <w:r w:rsidRPr="00772C71">
        <w:rPr>
          <w:rFonts w:ascii="Arial" w:hAnsi="Arial" w:cs="Arial"/>
          <w:sz w:val="24"/>
          <w:szCs w:val="24"/>
        </w:rPr>
        <w:t xml:space="preserve">Analizar un texto no consiste tan sólo en establecer la fábula, reconstruir las acciones y seguir los intercambios verbales, sino que, </w:t>
      </w:r>
      <w:r w:rsidR="007C257F" w:rsidRPr="00772C71">
        <w:rPr>
          <w:rFonts w:ascii="Arial" w:hAnsi="Arial" w:cs="Arial"/>
          <w:sz w:val="24"/>
          <w:szCs w:val="24"/>
        </w:rPr>
        <w:t>y,</w:t>
      </w:r>
      <w:r w:rsidRPr="00772C71">
        <w:rPr>
          <w:rFonts w:ascii="Arial" w:hAnsi="Arial" w:cs="Arial"/>
          <w:sz w:val="24"/>
          <w:szCs w:val="24"/>
        </w:rPr>
        <w:t xml:space="preserve"> en primer lugar, es abrirse a la experiencia concreta, sensible y sensual de entrar en contacto con la materialidad y la musicalidad de las palabras, es poder escuchar los sonidos, ritmos, juegos de ecos y resonancias de los significantes. (cf. Pavis, 2001: L5-7). </w:t>
      </w:r>
      <w:r>
        <w:rPr>
          <w:rFonts w:ascii="Arial" w:hAnsi="Arial" w:cs="Arial"/>
          <w:sz w:val="24"/>
          <w:szCs w:val="24"/>
        </w:rPr>
        <w:t>“</w:t>
      </w:r>
    </w:p>
    <w:p w14:paraId="6F9E248B" w14:textId="2CB78D18" w:rsidR="00194513" w:rsidRDefault="00194513" w:rsidP="00194513">
      <w:pPr>
        <w:spacing w:line="276" w:lineRule="auto"/>
        <w:jc w:val="both"/>
        <w:rPr>
          <w:rFonts w:ascii="Arial" w:hAnsi="Arial" w:cs="Arial"/>
        </w:rPr>
      </w:pPr>
      <w:r>
        <w:rPr>
          <w:rFonts w:ascii="Arial" w:hAnsi="Arial" w:cs="Arial"/>
          <w:sz w:val="24"/>
          <w:szCs w:val="24"/>
        </w:rPr>
        <w:t>“</w:t>
      </w:r>
      <w:r w:rsidRPr="00772C71">
        <w:rPr>
          <w:rFonts w:ascii="Arial" w:hAnsi="Arial" w:cs="Arial"/>
          <w:sz w:val="24"/>
          <w:szCs w:val="24"/>
        </w:rPr>
        <w:t xml:space="preserve">Los modelos de análisis que se centran en el sentido o significado no </w:t>
      </w:r>
      <w:r w:rsidR="007C257F" w:rsidRPr="00772C71">
        <w:rPr>
          <w:rFonts w:ascii="Arial" w:hAnsi="Arial" w:cs="Arial"/>
          <w:sz w:val="24"/>
          <w:szCs w:val="24"/>
        </w:rPr>
        <w:t>bastan. (</w:t>
      </w:r>
      <w:r w:rsidRPr="00772C71">
        <w:rPr>
          <w:rFonts w:ascii="Arial" w:hAnsi="Arial" w:cs="Arial"/>
          <w:sz w:val="24"/>
          <w:szCs w:val="24"/>
        </w:rPr>
        <w:t>1) En muchas de las nuevas dramaturgias es muy difícil determinar la intriga y la fábula, y su potencia o especificidad está en el juego que hacen con el lenguaje: en el tipo de palabras, en el uso de los silencios, en el ritmo y en las marcas de teatralidad y oralidad. En razón de esta realidad, los modelos de análisis necesitan apartarse de las esquematizaciones que oponen un teatro del cuerpo a un teatro de la palabra para abrirse a la cuestión de la voz en la escena contemporánea y en particular a las nociones de oralidad, vocalidad y de poesía como entidad donde cuerpo y voz serían indisociables.</w:t>
      </w:r>
      <w:r>
        <w:rPr>
          <w:rFonts w:ascii="Arial" w:hAnsi="Arial" w:cs="Arial"/>
          <w:sz w:val="24"/>
          <w:szCs w:val="24"/>
        </w:rPr>
        <w:t>”</w:t>
      </w:r>
      <w:r w:rsidRPr="00772C71">
        <w:rPr>
          <w:rFonts w:ascii="Arial" w:hAnsi="Arial" w:cs="Arial"/>
          <w:sz w:val="24"/>
          <w:szCs w:val="24"/>
        </w:rPr>
        <w:t xml:space="preserve"> </w:t>
      </w:r>
      <w:r w:rsidRPr="00772C71">
        <w:rPr>
          <w:rFonts w:ascii="Arial" w:hAnsi="Arial" w:cs="Arial"/>
          <w:sz w:val="24"/>
          <w:szCs w:val="24"/>
        </w:rPr>
        <w:br/>
      </w:r>
    </w:p>
    <w:p w14:paraId="20ECEB9F" w14:textId="47BCB265" w:rsidR="00194513" w:rsidRDefault="00194513" w:rsidP="00194513">
      <w:pPr>
        <w:spacing w:line="276" w:lineRule="auto"/>
        <w:jc w:val="both"/>
        <w:rPr>
          <w:rFonts w:ascii="Arial" w:hAnsi="Arial" w:cs="Arial"/>
        </w:rPr>
      </w:pPr>
      <w:r>
        <w:rPr>
          <w:rFonts w:ascii="Arial" w:hAnsi="Arial" w:cs="Arial"/>
          <w:sz w:val="24"/>
          <w:szCs w:val="24"/>
        </w:rPr>
        <w:t>“</w:t>
      </w:r>
      <w:r w:rsidRPr="00772C71">
        <w:rPr>
          <w:rFonts w:ascii="Arial" w:hAnsi="Arial" w:cs="Arial"/>
          <w:sz w:val="24"/>
          <w:szCs w:val="24"/>
        </w:rPr>
        <w:t>Los abordajes sensibles a la cuestión planteada trabajan sobre una práctica compleja y en constante movimiento y conciben a la voz como corporalidad profunda, sustituto y/o complemento del gesto visible, vehículo de emociones, matriz de teatralidad y significante de impulso y forma. En esta vía, el texto teatral es aprehendido como una materialidad, con su musicalidad, su respiración, su apropiación de los silencios y su ritmo específico. Y la cooperación del receptor, lector o espectador, se vuelve un elemento</w:t>
      </w:r>
      <w:r>
        <w:rPr>
          <w:rFonts w:ascii="Arial" w:hAnsi="Arial" w:cs="Arial"/>
        </w:rPr>
        <w:t xml:space="preserve"> </w:t>
      </w:r>
      <w:r w:rsidRPr="00772C71">
        <w:rPr>
          <w:rFonts w:ascii="Arial" w:hAnsi="Arial" w:cs="Arial"/>
          <w:sz w:val="24"/>
          <w:szCs w:val="24"/>
        </w:rPr>
        <w:t xml:space="preserve">fundamental. </w:t>
      </w:r>
      <w:r>
        <w:rPr>
          <w:rFonts w:ascii="Arial" w:hAnsi="Arial" w:cs="Arial"/>
          <w:sz w:val="24"/>
          <w:szCs w:val="24"/>
        </w:rPr>
        <w:t>“</w:t>
      </w:r>
    </w:p>
    <w:p w14:paraId="0CFA98EF" w14:textId="70E15CB7" w:rsidR="00194513" w:rsidRDefault="00194513" w:rsidP="00194513">
      <w:pPr>
        <w:spacing w:line="276" w:lineRule="auto"/>
        <w:jc w:val="both"/>
        <w:rPr>
          <w:rFonts w:ascii="Arial" w:hAnsi="Arial" w:cs="Arial"/>
        </w:rPr>
      </w:pPr>
      <w:r>
        <w:rPr>
          <w:rFonts w:ascii="Arial" w:hAnsi="Arial" w:cs="Arial"/>
          <w:sz w:val="24"/>
          <w:szCs w:val="24"/>
        </w:rPr>
        <w:t>“</w:t>
      </w:r>
      <w:r w:rsidRPr="00772C71">
        <w:rPr>
          <w:rFonts w:ascii="Arial" w:hAnsi="Arial" w:cs="Arial"/>
          <w:sz w:val="24"/>
          <w:szCs w:val="24"/>
        </w:rPr>
        <w:t>Desde nuestra perspectiva, siguiendo la propuesta que De Marinis plantea en su seminario "Teatralidades de la voz en la escena contemporánea", donde señala lo mucho  que queda por explorar en el terreno de la vocalidad y la oralidad, creemos que ciertas nociones de las artes visuales y de la filosofía del lenguaje, tales como forma, figura y fondo; y como el uso de las metáforas en la lingüística pragmática, podrían  ayudarnos a pensar la vocalidad y la composición sonora en dramaturgias y espectáculos contemporáneos</w:t>
      </w:r>
      <w:r>
        <w:rPr>
          <w:rFonts w:ascii="Arial" w:hAnsi="Arial" w:cs="Arial"/>
          <w:sz w:val="24"/>
          <w:szCs w:val="24"/>
        </w:rPr>
        <w:t>”</w:t>
      </w:r>
      <w:r w:rsidRPr="00772C71">
        <w:rPr>
          <w:rFonts w:ascii="Arial" w:hAnsi="Arial" w:cs="Arial"/>
          <w:sz w:val="24"/>
          <w:szCs w:val="24"/>
        </w:rPr>
        <w:t>.</w:t>
      </w:r>
      <w:r>
        <w:rPr>
          <w:rFonts w:ascii="Arial" w:hAnsi="Arial" w:cs="Arial"/>
        </w:rPr>
        <w:t xml:space="preserve"> </w:t>
      </w:r>
    </w:p>
    <w:p w14:paraId="430E5672" w14:textId="309ADD04" w:rsidR="007C257F" w:rsidRDefault="00194513" w:rsidP="00194513">
      <w:pPr>
        <w:spacing w:line="276" w:lineRule="auto"/>
        <w:jc w:val="both"/>
        <w:rPr>
          <w:rFonts w:ascii="Arial" w:hAnsi="Arial" w:cs="Arial"/>
          <w:sz w:val="24"/>
          <w:szCs w:val="24"/>
        </w:rPr>
      </w:pPr>
      <w:r>
        <w:rPr>
          <w:rFonts w:ascii="Arial" w:hAnsi="Arial" w:cs="Arial"/>
          <w:sz w:val="24"/>
          <w:szCs w:val="24"/>
        </w:rPr>
        <w:lastRenderedPageBreak/>
        <w:t>“</w:t>
      </w:r>
      <w:r w:rsidRPr="00772C71">
        <w:rPr>
          <w:rFonts w:ascii="Arial" w:hAnsi="Arial" w:cs="Arial"/>
          <w:sz w:val="24"/>
          <w:szCs w:val="24"/>
        </w:rPr>
        <w:t xml:space="preserve">El uso de la voz en el teatro, al igual que todos los medios de expresión del cuerpo son síntomas en la representación. Los efectos que produce, la emoción que puede crear, </w:t>
      </w:r>
      <w:r w:rsidR="007C257F" w:rsidRPr="00772C71">
        <w:rPr>
          <w:rFonts w:ascii="Arial" w:hAnsi="Arial" w:cs="Arial"/>
          <w:sz w:val="24"/>
          <w:szCs w:val="24"/>
        </w:rPr>
        <w:t>afecta</w:t>
      </w:r>
      <w:r w:rsidRPr="00772C71">
        <w:rPr>
          <w:rFonts w:ascii="Arial" w:hAnsi="Arial" w:cs="Arial"/>
          <w:sz w:val="24"/>
          <w:szCs w:val="24"/>
        </w:rPr>
        <w:t xml:space="preserve"> la recepción del público; de manera tal que necesitan la atención de todos los que trabajan en la representación</w:t>
      </w:r>
      <w:r>
        <w:rPr>
          <w:rFonts w:ascii="Arial" w:hAnsi="Arial" w:cs="Arial"/>
          <w:sz w:val="24"/>
          <w:szCs w:val="24"/>
        </w:rPr>
        <w:t>.”</w:t>
      </w:r>
    </w:p>
    <w:p w14:paraId="00F049E6" w14:textId="167FE203" w:rsidR="00194513" w:rsidRPr="00772C71" w:rsidRDefault="00194513" w:rsidP="00194513">
      <w:pPr>
        <w:spacing w:line="276" w:lineRule="auto"/>
        <w:jc w:val="both"/>
        <w:rPr>
          <w:rFonts w:ascii="Arial" w:hAnsi="Arial" w:cs="Arial"/>
          <w:sz w:val="24"/>
          <w:szCs w:val="24"/>
        </w:rPr>
      </w:pPr>
      <w:r w:rsidRPr="00772C71">
        <w:rPr>
          <w:rFonts w:ascii="Arial" w:hAnsi="Arial" w:cs="Arial"/>
          <w:sz w:val="24"/>
          <w:szCs w:val="24"/>
        </w:rPr>
        <w:br/>
      </w:r>
      <w:r>
        <w:rPr>
          <w:rFonts w:ascii="Arial" w:hAnsi="Arial" w:cs="Arial"/>
          <w:sz w:val="24"/>
          <w:szCs w:val="24"/>
        </w:rPr>
        <w:t>“</w:t>
      </w:r>
      <w:r w:rsidRPr="00772C71">
        <w:rPr>
          <w:rFonts w:ascii="Arial" w:hAnsi="Arial" w:cs="Arial"/>
          <w:sz w:val="24"/>
          <w:szCs w:val="24"/>
        </w:rPr>
        <w:t>La acción vocal denuncia la dicotomía falaz e improductiva de un teatro del cuerpo versus un teatro del texto. La poesía encuentra su casa en la voz del cuerpo, donde forma y resonancias conviven y son una. Cuerpo, voz, canto, habla: elementos estrechamente ligados o mezclados en la práctica, y donde la voz juega un rol central, de 'interface', se podría decir, entre cuerpo y palabra. (Cf. Voltz,2001: K 1)</w:t>
      </w:r>
      <w:bookmarkStart w:id="0" w:name="more"/>
      <w:bookmarkEnd w:id="0"/>
      <w:r>
        <w:rPr>
          <w:rFonts w:ascii="Arial" w:hAnsi="Arial" w:cs="Arial"/>
          <w:sz w:val="24"/>
          <w:szCs w:val="24"/>
        </w:rPr>
        <w:t>”</w:t>
      </w:r>
    </w:p>
    <w:p w14:paraId="1457BDA3" w14:textId="1D0703D3" w:rsidR="00194513" w:rsidRPr="00772C71" w:rsidRDefault="00194513" w:rsidP="00194513">
      <w:pPr>
        <w:spacing w:line="276" w:lineRule="auto"/>
        <w:jc w:val="both"/>
        <w:rPr>
          <w:rFonts w:ascii="Arial" w:hAnsi="Arial" w:cs="Arial"/>
          <w:sz w:val="24"/>
          <w:szCs w:val="24"/>
        </w:rPr>
      </w:pPr>
      <w:r>
        <w:rPr>
          <w:rFonts w:ascii="Arial" w:hAnsi="Arial" w:cs="Arial"/>
          <w:sz w:val="24"/>
          <w:szCs w:val="24"/>
        </w:rPr>
        <w:t>“</w:t>
      </w:r>
      <w:r w:rsidRPr="00772C71">
        <w:rPr>
          <w:rFonts w:ascii="Arial" w:hAnsi="Arial" w:cs="Arial"/>
          <w:sz w:val="24"/>
          <w:szCs w:val="24"/>
        </w:rPr>
        <w:t xml:space="preserve">En su estudio sobre la voz en el teatro, Voltz  advierte que un verdadero diálogo, no es sólo el intercambio de réplicas, de los sentidos explícitos o implícitos, de las entonaciones </w:t>
      </w:r>
      <w:r w:rsidR="007C257F" w:rsidRPr="00772C71">
        <w:rPr>
          <w:rFonts w:ascii="Arial" w:hAnsi="Arial" w:cs="Arial"/>
          <w:sz w:val="24"/>
          <w:szCs w:val="24"/>
        </w:rPr>
        <w:t>extralingüísticas</w:t>
      </w:r>
      <w:r w:rsidRPr="00772C71">
        <w:rPr>
          <w:rFonts w:ascii="Arial" w:hAnsi="Arial" w:cs="Arial"/>
          <w:sz w:val="24"/>
          <w:szCs w:val="24"/>
        </w:rPr>
        <w:t xml:space="preserve"> que agregan un complemento de significado a partir de la situación de enunciación y de las supuestas </w:t>
      </w:r>
      <w:r w:rsidR="007C257F" w:rsidRPr="00772C71">
        <w:rPr>
          <w:rFonts w:ascii="Arial" w:hAnsi="Arial" w:cs="Arial"/>
          <w:sz w:val="24"/>
          <w:szCs w:val="24"/>
        </w:rPr>
        <w:t>intenciones</w:t>
      </w:r>
      <w:r w:rsidRPr="00772C71">
        <w:rPr>
          <w:rFonts w:ascii="Arial" w:hAnsi="Arial" w:cs="Arial"/>
          <w:sz w:val="24"/>
          <w:szCs w:val="24"/>
        </w:rPr>
        <w:t xml:space="preserve"> de los personajes; también se trata del diálogo de las voces, la armonía o la violenta desarmonía voluntaria de los timbres, alturas, volúmenes, inflexiones melódicas,  silencios,  con una exigencia propiamente musical. Allí reside el trabajo artístico del actor y del dramaturgo. De lo contrario se confunde teatro con reproducción de lo cotidiano.</w:t>
      </w:r>
      <w:r>
        <w:rPr>
          <w:rFonts w:ascii="Arial" w:hAnsi="Arial" w:cs="Arial"/>
          <w:sz w:val="24"/>
          <w:szCs w:val="24"/>
        </w:rPr>
        <w:t xml:space="preserve"> </w:t>
      </w:r>
      <w:r w:rsidRPr="00772C71">
        <w:rPr>
          <w:rFonts w:ascii="Arial" w:hAnsi="Arial" w:cs="Arial"/>
          <w:sz w:val="24"/>
          <w:szCs w:val="24"/>
        </w:rPr>
        <w:t xml:space="preserve">En Occidente, en la primera mitad del siglo XX, sensibilidad e intuición se apartan de la inteligencia, abriéndose una ficticia oposición entre inteligencia racional e intuición no racional. </w:t>
      </w:r>
      <w:r>
        <w:rPr>
          <w:rFonts w:ascii="Arial" w:hAnsi="Arial" w:cs="Arial"/>
          <w:sz w:val="24"/>
          <w:szCs w:val="24"/>
        </w:rPr>
        <w:t xml:space="preserve">“  </w:t>
      </w:r>
    </w:p>
    <w:p w14:paraId="310C2E8E" w14:textId="5F6975D8" w:rsidR="00194513" w:rsidRDefault="00194513" w:rsidP="00194513">
      <w:pPr>
        <w:spacing w:line="276" w:lineRule="auto"/>
        <w:jc w:val="both"/>
        <w:rPr>
          <w:rFonts w:ascii="Arial" w:hAnsi="Arial" w:cs="Arial"/>
          <w:sz w:val="24"/>
          <w:szCs w:val="24"/>
        </w:rPr>
      </w:pPr>
      <w:r>
        <w:rPr>
          <w:rFonts w:ascii="Arial" w:hAnsi="Arial" w:cs="Arial"/>
          <w:sz w:val="24"/>
          <w:szCs w:val="24"/>
        </w:rPr>
        <w:t>“</w:t>
      </w:r>
      <w:r w:rsidRPr="00772C71">
        <w:rPr>
          <w:rFonts w:ascii="Arial" w:hAnsi="Arial" w:cs="Arial"/>
          <w:sz w:val="24"/>
          <w:szCs w:val="24"/>
        </w:rPr>
        <w:t xml:space="preserve">Es por eso que el trabajo de la voz, esa voz que escuchan los dramaturgos en su trabajo poético, y que escuchan y traducen o recrean quienes trabajan en la puesta en escena, necesita ser revalorizado y comprendido como el puente o interfase entre cuerpo y habla. Sabiendo que el habla no es el texto ni la lengua, sino un acto concreto y material de producción de sonidos, encadenados según reglas, apoyados en la lógica del texto, transpuestos en el soplo de la oralidad. Una forma rítmica y musical como el canto, pero con otras leyes; y que comporta un </w:t>
      </w:r>
      <w:r w:rsidR="007C257F" w:rsidRPr="00772C71">
        <w:rPr>
          <w:rFonts w:ascii="Arial" w:hAnsi="Arial" w:cs="Arial"/>
          <w:sz w:val="24"/>
          <w:szCs w:val="24"/>
        </w:rPr>
        <w:t>discurso,</w:t>
      </w:r>
      <w:r w:rsidRPr="00772C71">
        <w:rPr>
          <w:rFonts w:ascii="Arial" w:hAnsi="Arial" w:cs="Arial"/>
          <w:sz w:val="24"/>
          <w:szCs w:val="24"/>
        </w:rPr>
        <w:t xml:space="preserve"> pero no se reduce a un único sentido, sino más bien que envuelve a ese sentido con miles de matices y de inflexiones personales y subjetivas.</w:t>
      </w:r>
      <w:r>
        <w:rPr>
          <w:rFonts w:ascii="Arial" w:hAnsi="Arial" w:cs="Arial"/>
          <w:sz w:val="24"/>
          <w:szCs w:val="24"/>
        </w:rPr>
        <w:t>”</w:t>
      </w:r>
    </w:p>
    <w:p w14:paraId="0512C250" w14:textId="186EEF41" w:rsidR="00194513" w:rsidRPr="00772C71" w:rsidRDefault="00194513" w:rsidP="00194513">
      <w:pPr>
        <w:spacing w:line="276" w:lineRule="auto"/>
        <w:jc w:val="both"/>
        <w:rPr>
          <w:rFonts w:ascii="Arial" w:hAnsi="Arial" w:cs="Arial"/>
          <w:sz w:val="24"/>
          <w:szCs w:val="24"/>
        </w:rPr>
      </w:pPr>
      <w:r>
        <w:rPr>
          <w:rFonts w:ascii="Arial" w:hAnsi="Arial" w:cs="Arial"/>
          <w:sz w:val="24"/>
          <w:szCs w:val="24"/>
        </w:rPr>
        <w:t>“</w:t>
      </w:r>
      <w:r w:rsidRPr="00772C71">
        <w:rPr>
          <w:rFonts w:ascii="Arial" w:hAnsi="Arial" w:cs="Arial"/>
          <w:sz w:val="24"/>
          <w:szCs w:val="24"/>
        </w:rPr>
        <w:t>El cuerpo hablante del actor produce sonidos portadores de una materialidad vibratoria y una cualidad sensorial, las</w:t>
      </w:r>
      <w:r>
        <w:rPr>
          <w:rFonts w:ascii="Arial" w:hAnsi="Arial" w:cs="Arial"/>
          <w:sz w:val="24"/>
          <w:szCs w:val="24"/>
        </w:rPr>
        <w:t xml:space="preserve"> </w:t>
      </w:r>
      <w:r w:rsidR="007C257F" w:rsidRPr="00772C71">
        <w:rPr>
          <w:rFonts w:ascii="Arial" w:hAnsi="Arial" w:cs="Arial"/>
          <w:sz w:val="24"/>
          <w:szCs w:val="24"/>
        </w:rPr>
        <w:t>cuales,</w:t>
      </w:r>
      <w:r w:rsidRPr="00772C71">
        <w:rPr>
          <w:rFonts w:ascii="Arial" w:hAnsi="Arial" w:cs="Arial"/>
          <w:sz w:val="24"/>
          <w:szCs w:val="24"/>
        </w:rPr>
        <w:t xml:space="preserve"> al alejarse del uso automatizado del habla cotidiana, hacen que la voz hablada ingrese en una dimensión artística. Entonces, la voz se vuelve instrumento consciente de sus posibilidades y limitaciones.</w:t>
      </w:r>
      <w:r>
        <w:rPr>
          <w:rFonts w:ascii="Arial" w:hAnsi="Arial" w:cs="Arial"/>
          <w:sz w:val="24"/>
          <w:szCs w:val="24"/>
        </w:rPr>
        <w:t>”</w:t>
      </w:r>
    </w:p>
    <w:p w14:paraId="3EF72087" w14:textId="51A14991" w:rsidR="00194513" w:rsidRPr="00194513" w:rsidRDefault="00194513" w:rsidP="00194513">
      <w:pPr>
        <w:spacing w:line="276" w:lineRule="auto"/>
        <w:jc w:val="both"/>
        <w:rPr>
          <w:rFonts w:ascii="Arial" w:hAnsi="Arial" w:cs="Arial"/>
        </w:rPr>
      </w:pPr>
      <w:r>
        <w:rPr>
          <w:rFonts w:ascii="Arial" w:hAnsi="Arial" w:cs="Arial"/>
          <w:sz w:val="24"/>
          <w:szCs w:val="24"/>
        </w:rPr>
        <w:t>“</w:t>
      </w:r>
      <w:r w:rsidRPr="00772C71">
        <w:rPr>
          <w:rFonts w:ascii="Arial" w:hAnsi="Arial" w:cs="Arial"/>
          <w:sz w:val="24"/>
          <w:szCs w:val="24"/>
        </w:rPr>
        <w:t xml:space="preserve">No obstante, volviendo a la práctica teatral, el dramaturgo escribe escuchando y recreando voces, el actor necesita poder integrar su voz en un proyecto, necesita desarrollar su visión de conjunto y su escucha, al igual que el director. El trabajo de la voz es como el del canto o el de un </w:t>
      </w:r>
      <w:r w:rsidR="007C257F" w:rsidRPr="00772C71">
        <w:rPr>
          <w:rFonts w:ascii="Arial" w:hAnsi="Arial" w:cs="Arial"/>
          <w:sz w:val="24"/>
          <w:szCs w:val="24"/>
        </w:rPr>
        <w:t>instrumento,</w:t>
      </w:r>
      <w:r w:rsidRPr="00772C71">
        <w:rPr>
          <w:rFonts w:ascii="Arial" w:hAnsi="Arial" w:cs="Arial"/>
          <w:sz w:val="24"/>
          <w:szCs w:val="24"/>
        </w:rPr>
        <w:t xml:space="preserve"> pero con otros medios: un trabajo musical</w:t>
      </w:r>
      <w:r>
        <w:rPr>
          <w:rFonts w:ascii="Arial" w:hAnsi="Arial" w:cs="Arial"/>
        </w:rPr>
        <w:t>.”</w:t>
      </w:r>
    </w:p>
    <w:p w14:paraId="29A7C392" w14:textId="6D49E5F9" w:rsidR="00194513" w:rsidRPr="00106F69" w:rsidRDefault="00194513" w:rsidP="00194513">
      <w:pPr>
        <w:pBdr>
          <w:top w:val="single" w:sz="4" w:space="1" w:color="auto"/>
          <w:left w:val="single" w:sz="4" w:space="4" w:color="auto"/>
          <w:bottom w:val="single" w:sz="4" w:space="1" w:color="auto"/>
          <w:right w:val="single" w:sz="4" w:space="4" w:color="auto"/>
        </w:pBdr>
        <w:spacing w:line="276" w:lineRule="auto"/>
        <w:jc w:val="both"/>
        <w:rPr>
          <w:rFonts w:ascii="Arial" w:hAnsi="Arial" w:cs="Arial"/>
          <w:i/>
          <w:iCs/>
        </w:rPr>
      </w:pPr>
      <w:r w:rsidRPr="00106F69">
        <w:rPr>
          <w:rFonts w:ascii="Arial" w:hAnsi="Arial" w:cs="Arial"/>
          <w:i/>
          <w:iCs/>
          <w:sz w:val="24"/>
          <w:szCs w:val="24"/>
        </w:rPr>
        <w:t>(1)</w:t>
      </w:r>
      <w:r w:rsidRPr="00106F69">
        <w:rPr>
          <w:rFonts w:ascii="Arial" w:hAnsi="Arial" w:cs="Arial"/>
          <w:i/>
          <w:iCs/>
        </w:rPr>
        <w:t xml:space="preserve"> </w:t>
      </w:r>
      <w:r w:rsidR="007C257F" w:rsidRPr="00106F69">
        <w:rPr>
          <w:rFonts w:ascii="Arial" w:hAnsi="Arial" w:cs="Arial"/>
          <w:i/>
          <w:iCs/>
        </w:rPr>
        <w:t>González</w:t>
      </w:r>
      <w:r w:rsidRPr="00106F69">
        <w:rPr>
          <w:rFonts w:ascii="Arial" w:hAnsi="Arial" w:cs="Arial"/>
          <w:i/>
          <w:iCs/>
        </w:rPr>
        <w:t xml:space="preserve"> afirma que “</w:t>
      </w:r>
      <w:r w:rsidRPr="00106F69">
        <w:rPr>
          <w:rFonts w:ascii="Arial" w:hAnsi="Arial" w:cs="Arial"/>
          <w:i/>
          <w:iCs/>
          <w:sz w:val="24"/>
          <w:szCs w:val="24"/>
        </w:rPr>
        <w:t>Los modelos de análisis que se centran en el sentido o significado no bastan</w:t>
      </w:r>
      <w:r w:rsidRPr="00106F69">
        <w:rPr>
          <w:rFonts w:ascii="Arial" w:hAnsi="Arial" w:cs="Arial"/>
          <w:i/>
          <w:iCs/>
        </w:rPr>
        <w:t>” desde la cátedra de Actuación estamos de acuerdo que hay que ampliar el análisis y las est</w:t>
      </w:r>
      <w:r>
        <w:rPr>
          <w:rFonts w:ascii="Arial" w:hAnsi="Arial" w:cs="Arial"/>
          <w:i/>
          <w:iCs/>
        </w:rPr>
        <w:t>ra</w:t>
      </w:r>
      <w:r w:rsidRPr="00106F69">
        <w:rPr>
          <w:rFonts w:ascii="Arial" w:hAnsi="Arial" w:cs="Arial"/>
          <w:i/>
          <w:iCs/>
        </w:rPr>
        <w:t xml:space="preserve">tegias de desarrollo de la oralidad y la vocalidad como materialidad de la escena, pero sin devaluar </w:t>
      </w:r>
      <w:r w:rsidRPr="00106F69">
        <w:rPr>
          <w:rFonts w:ascii="Arial" w:hAnsi="Arial" w:cs="Arial"/>
          <w:i/>
          <w:iCs/>
        </w:rPr>
        <w:lastRenderedPageBreak/>
        <w:t>el trabajo sobre el sentido y el significado, un trabajo en paralelo y complementario.</w:t>
      </w:r>
      <w:r>
        <w:rPr>
          <w:rFonts w:ascii="Arial" w:hAnsi="Arial" w:cs="Arial"/>
          <w:i/>
          <w:iCs/>
        </w:rPr>
        <w:t xml:space="preserve"> Es </w:t>
      </w:r>
      <w:r w:rsidR="007C257F">
        <w:rPr>
          <w:rFonts w:ascii="Arial" w:hAnsi="Arial" w:cs="Arial"/>
          <w:i/>
          <w:iCs/>
        </w:rPr>
        <w:t>decir,</w:t>
      </w:r>
      <w:r>
        <w:rPr>
          <w:rFonts w:ascii="Arial" w:hAnsi="Arial" w:cs="Arial"/>
          <w:i/>
          <w:iCs/>
        </w:rPr>
        <w:t xml:space="preserve"> sostenemos que solo el análisis musical y material de la oralidad y la vocalidad no alcanza en la construcción del acontecimiento de la actuación.</w:t>
      </w:r>
    </w:p>
    <w:p w14:paraId="24067A6D" w14:textId="77777777" w:rsidR="00194513" w:rsidRDefault="00194513" w:rsidP="00194513">
      <w:pPr>
        <w:spacing w:line="276" w:lineRule="auto"/>
        <w:jc w:val="both"/>
        <w:rPr>
          <w:rFonts w:ascii="Arial" w:hAnsi="Arial" w:cs="Arial"/>
        </w:rPr>
      </w:pPr>
    </w:p>
    <w:p w14:paraId="6077BBC1" w14:textId="77777777" w:rsidR="00194513" w:rsidRPr="00772C71" w:rsidRDefault="00194513" w:rsidP="00194513">
      <w:pPr>
        <w:spacing w:line="276" w:lineRule="auto"/>
        <w:rPr>
          <w:rFonts w:ascii="Arial" w:hAnsi="Arial" w:cs="Arial"/>
          <w:sz w:val="24"/>
          <w:szCs w:val="24"/>
        </w:rPr>
      </w:pPr>
    </w:p>
    <w:p w14:paraId="46AADCF0" w14:textId="77777777" w:rsidR="00B80B9D" w:rsidRPr="00AC377B" w:rsidRDefault="00B80B9D" w:rsidP="00AC377B">
      <w:pPr>
        <w:autoSpaceDE w:val="0"/>
        <w:autoSpaceDN w:val="0"/>
        <w:adjustRightInd w:val="0"/>
        <w:spacing w:after="0" w:line="276" w:lineRule="auto"/>
        <w:rPr>
          <w:rFonts w:ascii="Verdana" w:hAnsi="Verdana" w:cs="Verdana"/>
          <w:sz w:val="22"/>
          <w:szCs w:val="22"/>
        </w:rPr>
      </w:pPr>
    </w:p>
    <w:sectPr w:rsidR="00B80B9D" w:rsidRPr="00AC377B" w:rsidSect="006359E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Italic">
    <w:altName w:val="Garamond"/>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9012A8"/>
    <w:multiLevelType w:val="hybridMultilevel"/>
    <w:tmpl w:val="F0DCD53A"/>
    <w:lvl w:ilvl="0" w:tplc="592C7B20">
      <w:start w:val="1"/>
      <w:numFmt w:val="decimal"/>
      <w:lvlText w:val="%1-"/>
      <w:lvlJc w:val="left"/>
      <w:pPr>
        <w:ind w:left="1080" w:hanging="720"/>
      </w:pPr>
      <w:rPr>
        <w:rFonts w:ascii="Arial" w:hAnsi="Arial" w:cs="Arial" w:hint="default"/>
        <w:color w:val="auto"/>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9457CD5"/>
    <w:multiLevelType w:val="hybridMultilevel"/>
    <w:tmpl w:val="0ADCE36A"/>
    <w:lvl w:ilvl="0" w:tplc="C226B374">
      <w:start w:val="1"/>
      <w:numFmt w:val="decimal"/>
      <w:lvlText w:val="%1-"/>
      <w:lvlJc w:val="left"/>
      <w:pPr>
        <w:ind w:left="1080" w:hanging="720"/>
      </w:pPr>
      <w:rPr>
        <w:rFonts w:ascii="Arial" w:hAnsi="Arial" w:cs="Arial" w:hint="default"/>
        <w:color w:val="auto"/>
        <w:sz w:val="28"/>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70A1149"/>
    <w:multiLevelType w:val="hybridMultilevel"/>
    <w:tmpl w:val="FDCACD5E"/>
    <w:lvl w:ilvl="0" w:tplc="970C329C">
      <w:start w:val="1"/>
      <w:numFmt w:val="decimal"/>
      <w:lvlText w:val="%1)"/>
      <w:lvlJc w:val="left"/>
      <w:pPr>
        <w:ind w:left="1080" w:hanging="720"/>
      </w:pPr>
      <w:rPr>
        <w:rFonts w:ascii="Arial" w:hAnsi="Arial" w:cs="Arial" w:hint="default"/>
        <w:i/>
        <w:color w:val="auto"/>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E0"/>
    <w:rsid w:val="000916C7"/>
    <w:rsid w:val="00116992"/>
    <w:rsid w:val="00194513"/>
    <w:rsid w:val="002E19EE"/>
    <w:rsid w:val="00305FFB"/>
    <w:rsid w:val="003B23E4"/>
    <w:rsid w:val="005078AD"/>
    <w:rsid w:val="00543288"/>
    <w:rsid w:val="005F5D06"/>
    <w:rsid w:val="00611CF6"/>
    <w:rsid w:val="006359E0"/>
    <w:rsid w:val="007574A7"/>
    <w:rsid w:val="007C257F"/>
    <w:rsid w:val="009B3327"/>
    <w:rsid w:val="00AC377B"/>
    <w:rsid w:val="00B80B9D"/>
    <w:rsid w:val="00B96EA7"/>
    <w:rsid w:val="00D170FC"/>
    <w:rsid w:val="00D5168E"/>
    <w:rsid w:val="00DD6FEE"/>
    <w:rsid w:val="00E20A5A"/>
    <w:rsid w:val="00E459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8E43E8"/>
  <w15:chartTrackingRefBased/>
  <w15:docId w15:val="{60600787-4A24-4B04-B516-CA9379D5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s-A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3E4"/>
  </w:style>
  <w:style w:type="paragraph" w:styleId="Ttulo1">
    <w:name w:val="heading 1"/>
    <w:basedOn w:val="Normal"/>
    <w:next w:val="Normal"/>
    <w:link w:val="Ttulo1Car"/>
    <w:uiPriority w:val="9"/>
    <w:qFormat/>
    <w:rsid w:val="006359E0"/>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ar"/>
    <w:uiPriority w:val="9"/>
    <w:semiHidden/>
    <w:unhideWhenUsed/>
    <w:qFormat/>
    <w:rsid w:val="006359E0"/>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ar"/>
    <w:uiPriority w:val="9"/>
    <w:semiHidden/>
    <w:unhideWhenUsed/>
    <w:qFormat/>
    <w:rsid w:val="006359E0"/>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ar"/>
    <w:uiPriority w:val="9"/>
    <w:semiHidden/>
    <w:unhideWhenUsed/>
    <w:qFormat/>
    <w:rsid w:val="006359E0"/>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ar"/>
    <w:uiPriority w:val="9"/>
    <w:semiHidden/>
    <w:unhideWhenUsed/>
    <w:qFormat/>
    <w:rsid w:val="006359E0"/>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ar"/>
    <w:uiPriority w:val="9"/>
    <w:semiHidden/>
    <w:unhideWhenUsed/>
    <w:qFormat/>
    <w:rsid w:val="006359E0"/>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ar"/>
    <w:uiPriority w:val="9"/>
    <w:semiHidden/>
    <w:unhideWhenUsed/>
    <w:qFormat/>
    <w:rsid w:val="006359E0"/>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ar"/>
    <w:uiPriority w:val="9"/>
    <w:semiHidden/>
    <w:unhideWhenUsed/>
    <w:qFormat/>
    <w:rsid w:val="006359E0"/>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ar"/>
    <w:uiPriority w:val="9"/>
    <w:semiHidden/>
    <w:unhideWhenUsed/>
    <w:qFormat/>
    <w:rsid w:val="006359E0"/>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59E0"/>
    <w:rPr>
      <w:rFonts w:asciiTheme="majorHAnsi" w:eastAsiaTheme="majorEastAsia" w:hAnsiTheme="majorHAnsi" w:cstheme="majorBidi"/>
      <w:color w:val="538135" w:themeColor="accent6" w:themeShade="BF"/>
      <w:sz w:val="40"/>
      <w:szCs w:val="40"/>
    </w:rPr>
  </w:style>
  <w:style w:type="character" w:customStyle="1" w:styleId="Ttulo2Car">
    <w:name w:val="Título 2 Car"/>
    <w:basedOn w:val="Fuentedeprrafopredeter"/>
    <w:link w:val="Ttulo2"/>
    <w:uiPriority w:val="9"/>
    <w:semiHidden/>
    <w:rsid w:val="006359E0"/>
    <w:rPr>
      <w:rFonts w:asciiTheme="majorHAnsi" w:eastAsiaTheme="majorEastAsia" w:hAnsiTheme="majorHAnsi" w:cstheme="majorBidi"/>
      <w:color w:val="538135" w:themeColor="accent6" w:themeShade="BF"/>
      <w:sz w:val="28"/>
      <w:szCs w:val="28"/>
    </w:rPr>
  </w:style>
  <w:style w:type="character" w:customStyle="1" w:styleId="Ttulo3Car">
    <w:name w:val="Título 3 Car"/>
    <w:basedOn w:val="Fuentedeprrafopredeter"/>
    <w:link w:val="Ttulo3"/>
    <w:uiPriority w:val="9"/>
    <w:semiHidden/>
    <w:rsid w:val="006359E0"/>
    <w:rPr>
      <w:rFonts w:asciiTheme="majorHAnsi" w:eastAsiaTheme="majorEastAsia" w:hAnsiTheme="majorHAnsi" w:cstheme="majorBidi"/>
      <w:color w:val="538135" w:themeColor="accent6" w:themeShade="BF"/>
      <w:sz w:val="24"/>
      <w:szCs w:val="24"/>
    </w:rPr>
  </w:style>
  <w:style w:type="character" w:customStyle="1" w:styleId="Ttulo4Car">
    <w:name w:val="Título 4 Car"/>
    <w:basedOn w:val="Fuentedeprrafopredeter"/>
    <w:link w:val="Ttulo4"/>
    <w:uiPriority w:val="9"/>
    <w:semiHidden/>
    <w:rsid w:val="006359E0"/>
    <w:rPr>
      <w:rFonts w:asciiTheme="majorHAnsi" w:eastAsiaTheme="majorEastAsia" w:hAnsiTheme="majorHAnsi" w:cstheme="majorBidi"/>
      <w:color w:val="70AD47" w:themeColor="accent6"/>
      <w:sz w:val="22"/>
      <w:szCs w:val="22"/>
    </w:rPr>
  </w:style>
  <w:style w:type="character" w:customStyle="1" w:styleId="Ttulo5Car">
    <w:name w:val="Título 5 Car"/>
    <w:basedOn w:val="Fuentedeprrafopredeter"/>
    <w:link w:val="Ttulo5"/>
    <w:uiPriority w:val="9"/>
    <w:semiHidden/>
    <w:rsid w:val="006359E0"/>
    <w:rPr>
      <w:rFonts w:asciiTheme="majorHAnsi" w:eastAsiaTheme="majorEastAsia" w:hAnsiTheme="majorHAnsi" w:cstheme="majorBidi"/>
      <w:i/>
      <w:iCs/>
      <w:color w:val="70AD47" w:themeColor="accent6"/>
      <w:sz w:val="22"/>
      <w:szCs w:val="22"/>
    </w:rPr>
  </w:style>
  <w:style w:type="character" w:customStyle="1" w:styleId="Ttulo6Car">
    <w:name w:val="Título 6 Car"/>
    <w:basedOn w:val="Fuentedeprrafopredeter"/>
    <w:link w:val="Ttulo6"/>
    <w:uiPriority w:val="9"/>
    <w:semiHidden/>
    <w:rsid w:val="006359E0"/>
    <w:rPr>
      <w:rFonts w:asciiTheme="majorHAnsi" w:eastAsiaTheme="majorEastAsia" w:hAnsiTheme="majorHAnsi" w:cstheme="majorBidi"/>
      <w:color w:val="70AD47" w:themeColor="accent6"/>
    </w:rPr>
  </w:style>
  <w:style w:type="character" w:customStyle="1" w:styleId="Ttulo7Car">
    <w:name w:val="Título 7 Car"/>
    <w:basedOn w:val="Fuentedeprrafopredeter"/>
    <w:link w:val="Ttulo7"/>
    <w:uiPriority w:val="9"/>
    <w:semiHidden/>
    <w:rsid w:val="006359E0"/>
    <w:rPr>
      <w:rFonts w:asciiTheme="majorHAnsi" w:eastAsiaTheme="majorEastAsia" w:hAnsiTheme="majorHAnsi" w:cstheme="majorBidi"/>
      <w:b/>
      <w:bCs/>
      <w:color w:val="70AD47" w:themeColor="accent6"/>
    </w:rPr>
  </w:style>
  <w:style w:type="character" w:customStyle="1" w:styleId="Ttulo8Car">
    <w:name w:val="Título 8 Car"/>
    <w:basedOn w:val="Fuentedeprrafopredeter"/>
    <w:link w:val="Ttulo8"/>
    <w:uiPriority w:val="9"/>
    <w:semiHidden/>
    <w:rsid w:val="006359E0"/>
    <w:rPr>
      <w:rFonts w:asciiTheme="majorHAnsi" w:eastAsiaTheme="majorEastAsia" w:hAnsiTheme="majorHAnsi" w:cstheme="majorBidi"/>
      <w:b/>
      <w:bCs/>
      <w:i/>
      <w:iCs/>
      <w:color w:val="70AD47" w:themeColor="accent6"/>
      <w:sz w:val="20"/>
      <w:szCs w:val="20"/>
    </w:rPr>
  </w:style>
  <w:style w:type="character" w:customStyle="1" w:styleId="Ttulo9Car">
    <w:name w:val="Título 9 Car"/>
    <w:basedOn w:val="Fuentedeprrafopredeter"/>
    <w:link w:val="Ttulo9"/>
    <w:uiPriority w:val="9"/>
    <w:semiHidden/>
    <w:rsid w:val="006359E0"/>
    <w:rPr>
      <w:rFonts w:asciiTheme="majorHAnsi" w:eastAsiaTheme="majorEastAsia" w:hAnsiTheme="majorHAnsi" w:cstheme="majorBidi"/>
      <w:i/>
      <w:iCs/>
      <w:color w:val="70AD47" w:themeColor="accent6"/>
      <w:sz w:val="20"/>
      <w:szCs w:val="20"/>
    </w:rPr>
  </w:style>
  <w:style w:type="paragraph" w:styleId="Descripcin">
    <w:name w:val="caption"/>
    <w:basedOn w:val="Normal"/>
    <w:next w:val="Normal"/>
    <w:uiPriority w:val="35"/>
    <w:semiHidden/>
    <w:unhideWhenUsed/>
    <w:qFormat/>
    <w:rsid w:val="006359E0"/>
    <w:pPr>
      <w:spacing w:line="240" w:lineRule="auto"/>
    </w:pPr>
    <w:rPr>
      <w:b/>
      <w:bCs/>
      <w:smallCaps/>
      <w:color w:val="595959" w:themeColor="text1" w:themeTint="A6"/>
    </w:rPr>
  </w:style>
  <w:style w:type="paragraph" w:styleId="Ttulo">
    <w:name w:val="Title"/>
    <w:basedOn w:val="Normal"/>
    <w:next w:val="Normal"/>
    <w:link w:val="TtuloCar"/>
    <w:uiPriority w:val="10"/>
    <w:qFormat/>
    <w:rsid w:val="006359E0"/>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ar">
    <w:name w:val="Título Car"/>
    <w:basedOn w:val="Fuentedeprrafopredeter"/>
    <w:link w:val="Ttulo"/>
    <w:uiPriority w:val="10"/>
    <w:rsid w:val="006359E0"/>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ar"/>
    <w:uiPriority w:val="11"/>
    <w:qFormat/>
    <w:rsid w:val="006359E0"/>
    <w:pPr>
      <w:numPr>
        <w:ilvl w:val="1"/>
      </w:numPr>
      <w:spacing w:line="240" w:lineRule="auto"/>
    </w:pPr>
    <w:rPr>
      <w:rFonts w:asciiTheme="majorHAnsi" w:eastAsiaTheme="majorEastAsia" w:hAnsiTheme="majorHAnsi" w:cstheme="majorBidi"/>
      <w:sz w:val="30"/>
      <w:szCs w:val="30"/>
    </w:rPr>
  </w:style>
  <w:style w:type="character" w:customStyle="1" w:styleId="SubttuloCar">
    <w:name w:val="Subtítulo Car"/>
    <w:basedOn w:val="Fuentedeprrafopredeter"/>
    <w:link w:val="Subttulo"/>
    <w:uiPriority w:val="11"/>
    <w:rsid w:val="006359E0"/>
    <w:rPr>
      <w:rFonts w:asciiTheme="majorHAnsi" w:eastAsiaTheme="majorEastAsia" w:hAnsiTheme="majorHAnsi" w:cstheme="majorBidi"/>
      <w:sz w:val="30"/>
      <w:szCs w:val="30"/>
    </w:rPr>
  </w:style>
  <w:style w:type="character" w:styleId="Textoennegrita">
    <w:name w:val="Strong"/>
    <w:basedOn w:val="Fuentedeprrafopredeter"/>
    <w:uiPriority w:val="22"/>
    <w:qFormat/>
    <w:rsid w:val="006359E0"/>
    <w:rPr>
      <w:b/>
      <w:bCs/>
    </w:rPr>
  </w:style>
  <w:style w:type="character" w:styleId="nfasis">
    <w:name w:val="Emphasis"/>
    <w:basedOn w:val="Fuentedeprrafopredeter"/>
    <w:uiPriority w:val="20"/>
    <w:qFormat/>
    <w:rsid w:val="006359E0"/>
    <w:rPr>
      <w:i/>
      <w:iCs/>
      <w:color w:val="70AD47" w:themeColor="accent6"/>
    </w:rPr>
  </w:style>
  <w:style w:type="paragraph" w:styleId="Sinespaciado">
    <w:name w:val="No Spacing"/>
    <w:uiPriority w:val="1"/>
    <w:qFormat/>
    <w:rsid w:val="006359E0"/>
    <w:pPr>
      <w:spacing w:after="0" w:line="240" w:lineRule="auto"/>
    </w:pPr>
  </w:style>
  <w:style w:type="paragraph" w:styleId="Cita">
    <w:name w:val="Quote"/>
    <w:basedOn w:val="Normal"/>
    <w:next w:val="Normal"/>
    <w:link w:val="CitaCar"/>
    <w:uiPriority w:val="29"/>
    <w:qFormat/>
    <w:rsid w:val="006359E0"/>
    <w:pPr>
      <w:spacing w:before="160"/>
      <w:ind w:left="720" w:right="720"/>
      <w:jc w:val="center"/>
    </w:pPr>
    <w:rPr>
      <w:i/>
      <w:iCs/>
      <w:color w:val="262626" w:themeColor="text1" w:themeTint="D9"/>
    </w:rPr>
  </w:style>
  <w:style w:type="character" w:customStyle="1" w:styleId="CitaCar">
    <w:name w:val="Cita Car"/>
    <w:basedOn w:val="Fuentedeprrafopredeter"/>
    <w:link w:val="Cita"/>
    <w:uiPriority w:val="29"/>
    <w:rsid w:val="006359E0"/>
    <w:rPr>
      <w:i/>
      <w:iCs/>
      <w:color w:val="262626" w:themeColor="text1" w:themeTint="D9"/>
    </w:rPr>
  </w:style>
  <w:style w:type="paragraph" w:styleId="Citadestacada">
    <w:name w:val="Intense Quote"/>
    <w:basedOn w:val="Normal"/>
    <w:next w:val="Normal"/>
    <w:link w:val="CitadestacadaCar"/>
    <w:uiPriority w:val="30"/>
    <w:qFormat/>
    <w:rsid w:val="006359E0"/>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destacadaCar">
    <w:name w:val="Cita destacada Car"/>
    <w:basedOn w:val="Fuentedeprrafopredeter"/>
    <w:link w:val="Citadestacada"/>
    <w:uiPriority w:val="30"/>
    <w:rsid w:val="006359E0"/>
    <w:rPr>
      <w:rFonts w:asciiTheme="majorHAnsi" w:eastAsiaTheme="majorEastAsia" w:hAnsiTheme="majorHAnsi" w:cstheme="majorBidi"/>
      <w:i/>
      <w:iCs/>
      <w:color w:val="70AD47" w:themeColor="accent6"/>
      <w:sz w:val="32"/>
      <w:szCs w:val="32"/>
    </w:rPr>
  </w:style>
  <w:style w:type="character" w:styleId="nfasissutil">
    <w:name w:val="Subtle Emphasis"/>
    <w:basedOn w:val="Fuentedeprrafopredeter"/>
    <w:uiPriority w:val="19"/>
    <w:qFormat/>
    <w:rsid w:val="006359E0"/>
    <w:rPr>
      <w:i/>
      <w:iCs/>
    </w:rPr>
  </w:style>
  <w:style w:type="character" w:styleId="nfasisintenso">
    <w:name w:val="Intense Emphasis"/>
    <w:basedOn w:val="Fuentedeprrafopredeter"/>
    <w:uiPriority w:val="21"/>
    <w:qFormat/>
    <w:rsid w:val="006359E0"/>
    <w:rPr>
      <w:b/>
      <w:bCs/>
      <w:i/>
      <w:iCs/>
    </w:rPr>
  </w:style>
  <w:style w:type="character" w:styleId="Referenciasutil">
    <w:name w:val="Subtle Reference"/>
    <w:basedOn w:val="Fuentedeprrafopredeter"/>
    <w:uiPriority w:val="31"/>
    <w:qFormat/>
    <w:rsid w:val="006359E0"/>
    <w:rPr>
      <w:smallCaps/>
      <w:color w:val="595959" w:themeColor="text1" w:themeTint="A6"/>
    </w:rPr>
  </w:style>
  <w:style w:type="character" w:styleId="Referenciaintensa">
    <w:name w:val="Intense Reference"/>
    <w:basedOn w:val="Fuentedeprrafopredeter"/>
    <w:uiPriority w:val="32"/>
    <w:qFormat/>
    <w:rsid w:val="006359E0"/>
    <w:rPr>
      <w:b/>
      <w:bCs/>
      <w:smallCaps/>
      <w:color w:val="70AD47" w:themeColor="accent6"/>
    </w:rPr>
  </w:style>
  <w:style w:type="character" w:styleId="Ttulodellibro">
    <w:name w:val="Book Title"/>
    <w:basedOn w:val="Fuentedeprrafopredeter"/>
    <w:uiPriority w:val="33"/>
    <w:qFormat/>
    <w:rsid w:val="006359E0"/>
    <w:rPr>
      <w:b/>
      <w:bCs/>
      <w:caps w:val="0"/>
      <w:smallCaps/>
      <w:spacing w:val="7"/>
      <w:sz w:val="21"/>
      <w:szCs w:val="21"/>
    </w:rPr>
  </w:style>
  <w:style w:type="paragraph" w:styleId="TtuloTDC">
    <w:name w:val="TOC Heading"/>
    <w:basedOn w:val="Ttulo1"/>
    <w:next w:val="Normal"/>
    <w:uiPriority w:val="39"/>
    <w:semiHidden/>
    <w:unhideWhenUsed/>
    <w:qFormat/>
    <w:rsid w:val="006359E0"/>
    <w:pPr>
      <w:outlineLvl w:val="9"/>
    </w:pPr>
  </w:style>
  <w:style w:type="paragraph" w:styleId="Prrafodelista">
    <w:name w:val="List Paragraph"/>
    <w:basedOn w:val="Normal"/>
    <w:uiPriority w:val="34"/>
    <w:qFormat/>
    <w:rsid w:val="002E1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2336</Words>
  <Characters>12852</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arrojo</dc:creator>
  <cp:keywords/>
  <dc:description/>
  <cp:lastModifiedBy>victor arrojo</cp:lastModifiedBy>
  <cp:revision>11</cp:revision>
  <dcterms:created xsi:type="dcterms:W3CDTF">2021-04-05T12:16:00Z</dcterms:created>
  <dcterms:modified xsi:type="dcterms:W3CDTF">2021-04-07T15:49:00Z</dcterms:modified>
</cp:coreProperties>
</file>